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AA" w:rsidRDefault="004F65D5" w:rsidP="004F65D5">
      <w:pPr>
        <w:tabs>
          <w:tab w:val="left" w:pos="6655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3396615</wp:posOffset>
            </wp:positionH>
            <wp:positionV relativeFrom="paragraph">
              <wp:posOffset>232410</wp:posOffset>
            </wp:positionV>
            <wp:extent cx="812165" cy="951865"/>
            <wp:effectExtent l="19050" t="0" r="6985" b="0"/>
            <wp:wrapSquare wrapText="left"/>
            <wp:docPr id="3" name="shape_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2AA" w:rsidRDefault="00A042AA" w:rsidP="004F65D5">
      <w:pPr>
        <w:tabs>
          <w:tab w:val="left" w:pos="4020"/>
        </w:tabs>
        <w:ind w:firstLine="900"/>
        <w:jc w:val="right"/>
        <w:rPr>
          <w:sz w:val="22"/>
          <w:szCs w:val="22"/>
        </w:rPr>
      </w:pPr>
    </w:p>
    <w:p w:rsidR="00A042AA" w:rsidRDefault="00A042AA" w:rsidP="00A042AA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</w:p>
    <w:p w:rsidR="004F65D5" w:rsidRDefault="004F65D5" w:rsidP="00A042AA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</w:p>
    <w:p w:rsidR="004F65D5" w:rsidRDefault="004F65D5" w:rsidP="00A042AA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</w:p>
    <w:p w:rsidR="004F65D5" w:rsidRDefault="004F65D5" w:rsidP="00A042AA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4F65D5" w:rsidRDefault="004F65D5" w:rsidP="00A042AA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</w:p>
    <w:p w:rsidR="004F65D5" w:rsidRDefault="004F65D5" w:rsidP="00A042AA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</w:p>
    <w:p w:rsidR="00A042AA" w:rsidRDefault="00A042AA" w:rsidP="00A042AA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042AA" w:rsidRDefault="00A042AA" w:rsidP="00A042AA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 О В Е Т</w:t>
      </w:r>
    </w:p>
    <w:p w:rsidR="00A042AA" w:rsidRDefault="00A042AA" w:rsidP="00A042AA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УСТЬ-ЩЕРБЕДИНСКОГО  МУНИЦИПАЛЬНОГО ОБРАЗОВАНИЯ </w:t>
      </w:r>
    </w:p>
    <w:p w:rsidR="00A042AA" w:rsidRDefault="00A042AA" w:rsidP="00A042AA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РОМАНОВСКОГО  МУНИЦИПАЛЬНОГО РАЙОНА  </w:t>
      </w:r>
    </w:p>
    <w:p w:rsidR="00A042AA" w:rsidRDefault="00A042AA" w:rsidP="00A042AA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САРАТОВСКОЙ ОБЛАСТИ</w:t>
      </w:r>
    </w:p>
    <w:p w:rsidR="00A042AA" w:rsidRDefault="00A042AA" w:rsidP="00A042AA">
      <w:pPr>
        <w:tabs>
          <w:tab w:val="left" w:pos="4020"/>
        </w:tabs>
        <w:ind w:firstLine="900"/>
        <w:jc w:val="center"/>
        <w:rPr>
          <w:b/>
          <w:sz w:val="22"/>
          <w:szCs w:val="22"/>
        </w:rPr>
      </w:pPr>
    </w:p>
    <w:p w:rsidR="00A042AA" w:rsidRDefault="00A042AA" w:rsidP="00A042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 № 40</w:t>
      </w:r>
    </w:p>
    <w:p w:rsidR="00A042AA" w:rsidRDefault="00A042AA" w:rsidP="00A042AA">
      <w:pPr>
        <w:rPr>
          <w:b/>
          <w:sz w:val="22"/>
          <w:szCs w:val="22"/>
        </w:rPr>
      </w:pPr>
    </w:p>
    <w:p w:rsidR="00A042AA" w:rsidRDefault="00A042AA" w:rsidP="00A042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19.02.2024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.У</w:t>
      </w:r>
      <w:proofErr w:type="gramEnd"/>
      <w:r>
        <w:rPr>
          <w:b/>
          <w:sz w:val="22"/>
          <w:szCs w:val="22"/>
        </w:rPr>
        <w:t>сть-Щербедино</w:t>
      </w:r>
      <w:proofErr w:type="spellEnd"/>
    </w:p>
    <w:p w:rsidR="00A042AA" w:rsidRDefault="00A042AA" w:rsidP="00A042AA"/>
    <w:p w:rsidR="00A042AA" w:rsidRDefault="00A042AA" w:rsidP="00A042AA"/>
    <w:p w:rsidR="00A042AA" w:rsidRDefault="00A042AA" w:rsidP="00A042AA"/>
    <w:p w:rsidR="00A042AA" w:rsidRDefault="00A042AA" w:rsidP="00A042AA">
      <w:pPr>
        <w:keepNext/>
        <w:ind w:right="4251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«Об утверждении Реестра муниципальной собственности </w:t>
      </w:r>
      <w:proofErr w:type="spellStart"/>
      <w:r>
        <w:rPr>
          <w:b/>
          <w:spacing w:val="-1"/>
          <w:sz w:val="28"/>
          <w:szCs w:val="28"/>
        </w:rPr>
        <w:t>Усть-Щербединского</w:t>
      </w:r>
      <w:proofErr w:type="spellEnd"/>
      <w:r>
        <w:rPr>
          <w:b/>
          <w:spacing w:val="-1"/>
          <w:sz w:val="28"/>
          <w:szCs w:val="28"/>
        </w:rPr>
        <w:t xml:space="preserve"> муниципального образования Романовского муниципального района» </w:t>
      </w:r>
    </w:p>
    <w:p w:rsidR="00A042AA" w:rsidRDefault="00A042AA" w:rsidP="00A042AA">
      <w:pPr>
        <w:keepNext/>
        <w:ind w:firstLine="567"/>
        <w:jc w:val="both"/>
        <w:rPr>
          <w:sz w:val="28"/>
          <w:szCs w:val="28"/>
        </w:rPr>
      </w:pPr>
    </w:p>
    <w:p w:rsidR="00A042AA" w:rsidRDefault="00A042AA" w:rsidP="00A042A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в соответствии с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РМР от 27.09.2023 № 11 «О  принятии  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собственностьв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Романовского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42AA" w:rsidRDefault="00A042AA" w:rsidP="00A042AA">
      <w:pPr>
        <w:keepNext/>
        <w:ind w:firstLine="567"/>
        <w:jc w:val="both"/>
        <w:rPr>
          <w:sz w:val="28"/>
          <w:szCs w:val="28"/>
        </w:rPr>
      </w:pPr>
    </w:p>
    <w:p w:rsidR="00A042AA" w:rsidRDefault="00A042AA" w:rsidP="00A042AA">
      <w:pPr>
        <w:keepNext/>
        <w:ind w:firstLine="55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РЕШИЛ:</w:t>
      </w:r>
    </w:p>
    <w:p w:rsidR="00A042AA" w:rsidRDefault="00A042AA" w:rsidP="00A042AA">
      <w:pPr>
        <w:keepNext/>
        <w:ind w:firstLine="552"/>
        <w:jc w:val="center"/>
        <w:rPr>
          <w:b/>
          <w:spacing w:val="-1"/>
          <w:sz w:val="28"/>
          <w:szCs w:val="28"/>
        </w:rPr>
      </w:pPr>
    </w:p>
    <w:p w:rsidR="00A042AA" w:rsidRDefault="00A042AA" w:rsidP="00A042AA">
      <w:pPr>
        <w:keepNext/>
        <w:ind w:firstLine="552"/>
        <w:jc w:val="center"/>
        <w:rPr>
          <w:b/>
          <w:spacing w:val="-1"/>
          <w:sz w:val="28"/>
          <w:szCs w:val="28"/>
        </w:rPr>
      </w:pPr>
    </w:p>
    <w:p w:rsidR="00A042AA" w:rsidRDefault="00A042AA" w:rsidP="00A042AA">
      <w:pPr>
        <w:keepNext/>
        <w:ind w:firstLine="552"/>
        <w:jc w:val="center"/>
        <w:rPr>
          <w:b/>
          <w:spacing w:val="-1"/>
          <w:sz w:val="28"/>
          <w:szCs w:val="28"/>
        </w:rPr>
      </w:pPr>
      <w:r>
        <w:rPr>
          <w:color w:val="6E6E6E"/>
          <w:sz w:val="28"/>
          <w:szCs w:val="28"/>
        </w:rPr>
        <w:t> </w:t>
      </w:r>
      <w:r>
        <w:rPr>
          <w:color w:val="424242"/>
          <w:spacing w:val="-1"/>
          <w:sz w:val="28"/>
          <w:szCs w:val="28"/>
          <w:bdr w:val="none" w:sz="0" w:space="0" w:color="auto" w:frame="1"/>
        </w:rPr>
        <w:t xml:space="preserve">  1. Утвердить реестр муниципальной собственности </w:t>
      </w:r>
      <w:proofErr w:type="spellStart"/>
      <w:r>
        <w:rPr>
          <w:color w:val="424242"/>
          <w:spacing w:val="-1"/>
          <w:sz w:val="28"/>
          <w:szCs w:val="28"/>
          <w:bdr w:val="none" w:sz="0" w:space="0" w:color="auto" w:frame="1"/>
        </w:rPr>
        <w:t>Усть-Щербединского</w:t>
      </w:r>
      <w:proofErr w:type="spellEnd"/>
      <w:r>
        <w:rPr>
          <w:color w:val="424242"/>
          <w:spacing w:val="-1"/>
          <w:sz w:val="28"/>
          <w:szCs w:val="28"/>
          <w:bdr w:val="none" w:sz="0" w:space="0" w:color="auto" w:frame="1"/>
        </w:rPr>
        <w:t xml:space="preserve"> муниципального района по состоянию на 01.02.2024 года:</w:t>
      </w:r>
    </w:p>
    <w:p w:rsidR="00A042AA" w:rsidRDefault="00A042AA" w:rsidP="00A042AA">
      <w:pPr>
        <w:jc w:val="both"/>
        <w:rPr>
          <w:color w:val="6E6E6E"/>
          <w:sz w:val="28"/>
          <w:szCs w:val="28"/>
        </w:rPr>
      </w:pPr>
      <w:r>
        <w:rPr>
          <w:color w:val="424242"/>
          <w:spacing w:val="-1"/>
          <w:sz w:val="28"/>
          <w:szCs w:val="28"/>
          <w:bdr w:val="none" w:sz="0" w:space="0" w:color="auto" w:frame="1"/>
        </w:rPr>
        <w:t>- реестр муниципального недвижимого имущества (раздел № 1);</w:t>
      </w:r>
    </w:p>
    <w:p w:rsidR="00A042AA" w:rsidRDefault="00A042AA" w:rsidP="00A042AA">
      <w:pPr>
        <w:jc w:val="both"/>
        <w:rPr>
          <w:color w:val="6E6E6E"/>
          <w:sz w:val="28"/>
          <w:szCs w:val="28"/>
        </w:rPr>
      </w:pPr>
      <w:r>
        <w:rPr>
          <w:color w:val="424242"/>
          <w:spacing w:val="-1"/>
          <w:sz w:val="28"/>
          <w:szCs w:val="28"/>
          <w:bdr w:val="none" w:sz="0" w:space="0" w:color="auto" w:frame="1"/>
        </w:rPr>
        <w:t xml:space="preserve">- </w:t>
      </w:r>
      <w:r>
        <w:rPr>
          <w:bCs/>
          <w:sz w:val="28"/>
          <w:szCs w:val="28"/>
        </w:rPr>
        <w:t>реестр муниципальной собственности земельных участков</w:t>
      </w:r>
      <w:r>
        <w:rPr>
          <w:b/>
          <w:bCs/>
          <w:sz w:val="20"/>
          <w:szCs w:val="20"/>
        </w:rPr>
        <w:t xml:space="preserve"> </w:t>
      </w:r>
      <w:r>
        <w:rPr>
          <w:color w:val="424242"/>
          <w:spacing w:val="-1"/>
          <w:sz w:val="28"/>
          <w:szCs w:val="28"/>
          <w:bdr w:val="none" w:sz="0" w:space="0" w:color="auto" w:frame="1"/>
        </w:rPr>
        <w:t>(раздел  2);</w:t>
      </w:r>
    </w:p>
    <w:p w:rsidR="00A042AA" w:rsidRDefault="00A042AA" w:rsidP="00A042AA">
      <w:pPr>
        <w:jc w:val="both"/>
        <w:rPr>
          <w:color w:val="6E6E6E"/>
          <w:sz w:val="28"/>
          <w:szCs w:val="28"/>
        </w:rPr>
      </w:pPr>
      <w:r>
        <w:rPr>
          <w:color w:val="424242"/>
          <w:spacing w:val="-1"/>
          <w:sz w:val="28"/>
          <w:szCs w:val="28"/>
          <w:bdr w:val="none" w:sz="0" w:space="0" w:color="auto" w:frame="1"/>
        </w:rPr>
        <w:t>- реестр муниципальных памятников (раздел № 3).</w:t>
      </w:r>
    </w:p>
    <w:p w:rsidR="00A042AA" w:rsidRDefault="00A042AA" w:rsidP="00A042AA">
      <w:pPr>
        <w:jc w:val="both"/>
        <w:rPr>
          <w:color w:val="6E6E6E"/>
          <w:sz w:val="28"/>
          <w:szCs w:val="28"/>
        </w:rPr>
      </w:pPr>
      <w:r>
        <w:rPr>
          <w:color w:val="424242"/>
          <w:spacing w:val="-1"/>
          <w:sz w:val="28"/>
          <w:szCs w:val="28"/>
          <w:bdr w:val="none" w:sz="0" w:space="0" w:color="auto" w:frame="1"/>
        </w:rPr>
        <w:t>-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сведения о муниципальном движимом имуществе, находящегося в муниципальной собственности Романовского муниципального района Саратовской области</w:t>
      </w:r>
      <w:r>
        <w:rPr>
          <w:color w:val="424242"/>
          <w:spacing w:val="-1"/>
          <w:sz w:val="28"/>
          <w:szCs w:val="28"/>
          <w:bdr w:val="none" w:sz="0" w:space="0" w:color="auto" w:frame="1"/>
        </w:rPr>
        <w:t xml:space="preserve"> (раздел  №4).</w:t>
      </w:r>
    </w:p>
    <w:p w:rsidR="00A042AA" w:rsidRDefault="00A042AA" w:rsidP="00A042AA">
      <w:pPr>
        <w:rPr>
          <w:sz w:val="28"/>
          <w:szCs w:val="28"/>
        </w:rPr>
      </w:pPr>
    </w:p>
    <w:p w:rsidR="00A042AA" w:rsidRDefault="00A042AA" w:rsidP="00A042AA">
      <w:pPr>
        <w:jc w:val="both"/>
        <w:rPr>
          <w:color w:val="6E6E6E"/>
          <w:sz w:val="28"/>
          <w:szCs w:val="28"/>
        </w:rPr>
      </w:pPr>
      <w:r>
        <w:rPr>
          <w:color w:val="424242"/>
          <w:spacing w:val="-1"/>
          <w:sz w:val="28"/>
          <w:szCs w:val="28"/>
          <w:bdr w:val="none" w:sz="0" w:space="0" w:color="auto" w:frame="1"/>
        </w:rPr>
        <w:t>  2. Настоящее решение обнародовать в установленном порядке.</w:t>
      </w:r>
    </w:p>
    <w:p w:rsidR="00A042AA" w:rsidRDefault="00A042AA" w:rsidP="00A042AA">
      <w:pPr>
        <w:jc w:val="both"/>
        <w:rPr>
          <w:color w:val="6E6E6E"/>
          <w:sz w:val="28"/>
          <w:szCs w:val="28"/>
        </w:rPr>
      </w:pPr>
      <w:r>
        <w:rPr>
          <w:color w:val="424242"/>
          <w:spacing w:val="-1"/>
          <w:sz w:val="28"/>
          <w:szCs w:val="28"/>
          <w:bdr w:val="none" w:sz="0" w:space="0" w:color="auto" w:frame="1"/>
        </w:rPr>
        <w:t xml:space="preserve">     3. </w:t>
      </w:r>
      <w:proofErr w:type="gramStart"/>
      <w:r>
        <w:rPr>
          <w:color w:val="424242"/>
          <w:spacing w:val="-1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24242"/>
          <w:spacing w:val="-1"/>
          <w:sz w:val="28"/>
          <w:szCs w:val="28"/>
          <w:bdr w:val="none" w:sz="0" w:space="0" w:color="auto" w:frame="1"/>
        </w:rPr>
        <w:t xml:space="preserve"> исполнением настоящего решения оставляю за собой.</w:t>
      </w:r>
    </w:p>
    <w:p w:rsidR="00A042AA" w:rsidRDefault="00A042AA" w:rsidP="00A042AA">
      <w:pPr>
        <w:rPr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>
      <w:pPr>
        <w:rPr>
          <w:b/>
          <w:sz w:val="28"/>
          <w:szCs w:val="28"/>
        </w:rPr>
      </w:pPr>
    </w:p>
    <w:p w:rsidR="00A042AA" w:rsidRDefault="00A042AA" w:rsidP="00A042AA"/>
    <w:p w:rsidR="00A042AA" w:rsidRDefault="00A042AA" w:rsidP="00A042AA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4"/>
        <w:gridCol w:w="1844"/>
        <w:gridCol w:w="140"/>
        <w:gridCol w:w="1986"/>
        <w:gridCol w:w="1729"/>
        <w:gridCol w:w="1134"/>
        <w:gridCol w:w="1304"/>
        <w:gridCol w:w="1285"/>
        <w:gridCol w:w="1408"/>
        <w:gridCol w:w="1531"/>
        <w:gridCol w:w="1672"/>
        <w:gridCol w:w="1419"/>
      </w:tblGrid>
      <w:tr w:rsidR="00A042AA" w:rsidTr="00A042AA">
        <w:trPr>
          <w:cantSplit/>
          <w:trHeight w:val="274"/>
        </w:trPr>
        <w:tc>
          <w:tcPr>
            <w:tcW w:w="16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Реестр муниципальной собственности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  <w:p w:rsidR="00A042AA" w:rsidRDefault="00A042A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Романовского муниципального района Саратовской области</w:t>
            </w:r>
          </w:p>
        </w:tc>
      </w:tr>
      <w:tr w:rsidR="00A042AA" w:rsidTr="00A042AA">
        <w:trPr>
          <w:cantSplit/>
          <w:trHeight w:val="46"/>
        </w:trPr>
        <w:tc>
          <w:tcPr>
            <w:tcW w:w="16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муниципальном недвижимом имуществе, находящегося в муниципальной собственности Романовского муниципального района Саратовской области</w:t>
            </w:r>
          </w:p>
        </w:tc>
      </w:tr>
      <w:tr w:rsidR="00A042AA" w:rsidTr="00A042AA">
        <w:trPr>
          <w:cantSplit/>
          <w:trHeight w:val="221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недвижимого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</w:t>
            </w:r>
            <w:proofErr w:type="gramStart"/>
            <w:r>
              <w:rPr>
                <w:b/>
                <w:bCs/>
                <w:lang w:eastAsia="en-US"/>
              </w:rPr>
              <w:t>.р</w:t>
            </w:r>
            <w:proofErr w:type="gramEnd"/>
            <w:r>
              <w:rPr>
                <w:b/>
                <w:bCs/>
                <w:lang w:eastAsia="en-US"/>
              </w:rPr>
              <w:t>уб.)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кадастровой стоимости недвижимого имущества (руб.)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042AA" w:rsidTr="00A042AA">
        <w:trPr>
          <w:trHeight w:val="6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A042AA" w:rsidTr="00A042AA">
        <w:trPr>
          <w:trHeight w:val="116"/>
        </w:trPr>
        <w:tc>
          <w:tcPr>
            <w:tcW w:w="16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1.Реестр муниципальной собственности  недвижимого имущества</w:t>
            </w:r>
          </w:p>
        </w:tc>
      </w:tr>
      <w:tr w:rsidR="00A042AA" w:rsidTr="00A042AA">
        <w:trPr>
          <w:trHeight w:val="5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Административное здание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</w:t>
            </w:r>
            <w:proofErr w:type="spellStart"/>
            <w:r>
              <w:rPr>
                <w:lang w:eastAsia="en-US"/>
              </w:rPr>
              <w:t>область,Романовский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район,с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</w:t>
            </w:r>
            <w:r>
              <w:rPr>
                <w:lang w:eastAsia="en-US"/>
              </w:rPr>
              <w:lastRenderedPageBreak/>
              <w:t>Щербедино,ул.Ленина,дом</w:t>
            </w:r>
            <w:proofErr w:type="spellEnd"/>
            <w:r>
              <w:rPr>
                <w:lang w:eastAsia="en-US"/>
              </w:rPr>
              <w:t xml:space="preserve"> № 1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64:29:030021:18-425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125.6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244954,74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19.12.2012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64-64-28/125/2012-292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нет</w:t>
            </w:r>
          </w:p>
        </w:tc>
      </w:tr>
      <w:tr w:rsidR="00A042AA" w:rsidTr="00A042AA">
        <w:trPr>
          <w:trHeight w:val="9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Административное здание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</w:t>
            </w:r>
            <w:proofErr w:type="spellStart"/>
            <w:r>
              <w:rPr>
                <w:lang w:eastAsia="en-US"/>
              </w:rPr>
              <w:t>область,Романовский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район,с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Щербедино,ул.Народная</w:t>
            </w:r>
            <w:proofErr w:type="spellEnd"/>
            <w:r>
              <w:rPr>
                <w:lang w:eastAsia="en-US"/>
              </w:rPr>
              <w:t xml:space="preserve"> ,дом № 133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176721,84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19.12.2012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64-64-28/125/2012-291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нет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Здание администрации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Саратовская обл. Романовский р-н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</w:t>
            </w:r>
            <w:proofErr w:type="spellEnd"/>
          </w:p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ул. Центральная, 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64:29:000000:492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101,1 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537323,64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rPr>
                <w:bCs/>
                <w:lang w:eastAsia="ar-SA"/>
              </w:rPr>
            </w:pPr>
            <w:r>
              <w:rPr>
                <w:lang w:eastAsia="en-US"/>
              </w:rPr>
              <w:t>20.10.2023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 xml:space="preserve">64:29:000000:492-64/085/2023/7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</w:p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нет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Здание администрации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Саратовская обл. Романовский р-н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Осиновка</w:t>
            </w:r>
          </w:p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б\н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64:29:020301:383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150,1 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rPr>
                <w:bCs/>
                <w:lang w:eastAsia="ar-SA"/>
              </w:rPr>
            </w:pPr>
            <w:r>
              <w:rPr>
                <w:lang w:eastAsia="en-US"/>
              </w:rPr>
              <w:t>493300,64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19.10.2023.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64:29:020301:383-64/085/2023/2 19.10.2023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нет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Водозаборный комплекс (водонапорная башня и  скважина)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Саратовская обл. Романовский р-н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</w:t>
            </w:r>
            <w:proofErr w:type="spellEnd"/>
          </w:p>
          <w:p w:rsidR="00A042AA" w:rsidRDefault="00A042AA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Молодежная,</w:t>
            </w:r>
          </w:p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64:29:040401:201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Глубина 90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color w:val="000000"/>
                <w:lang w:eastAsia="ar-SA"/>
              </w:rPr>
            </w:pPr>
            <w:r>
              <w:rPr>
                <w:color w:val="000000"/>
                <w:lang w:eastAsia="en-US"/>
              </w:rPr>
              <w:t>411776,02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23.10.2023г.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64:29:040401:201-64/085/2023/2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нет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Саратовская обл. Романовский р-н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64:29:000000:2974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Протяженность 1562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color w:val="000000"/>
                <w:lang w:eastAsia="ar-SA"/>
              </w:rPr>
            </w:pPr>
            <w:r>
              <w:rPr>
                <w:color w:val="000000"/>
                <w:lang w:eastAsia="en-US"/>
              </w:rPr>
              <w:t>526946,28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23.10.2023.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64:29:000000:2974-64/085/2023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Водопрово</w:t>
            </w:r>
            <w:proofErr w:type="gramStart"/>
            <w:r>
              <w:rPr>
                <w:lang w:eastAsia="en-US"/>
              </w:rPr>
              <w:t>д(</w:t>
            </w:r>
            <w:proofErr w:type="gramEnd"/>
            <w:r>
              <w:rPr>
                <w:lang w:eastAsia="en-US"/>
              </w:rPr>
              <w:t xml:space="preserve"> водонапорная </w:t>
            </w:r>
            <w:proofErr w:type="spellStart"/>
            <w:r>
              <w:rPr>
                <w:lang w:eastAsia="en-US"/>
              </w:rPr>
              <w:t>башня,лит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количество-1 шт. скважина лит.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глубина 40м.,водовод,лит.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протяженность-2200м,водовод лит </w:t>
            </w: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протяженность-900м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Саратовская обл. Романовский р-н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Осиновка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60:29:000000:3035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Протяженность 900 м.</w:t>
            </w:r>
          </w:p>
          <w:p w:rsidR="00A042AA" w:rsidRDefault="00A042AA">
            <w:pPr>
              <w:tabs>
                <w:tab w:val="center" w:pos="4536"/>
                <w:tab w:val="right" w:pos="9072"/>
              </w:tabs>
              <w:autoSpaceDE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глубина 40м.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rPr>
                <w:bCs/>
                <w:lang w:eastAsia="ar-SA"/>
              </w:rPr>
            </w:pPr>
            <w:r>
              <w:rPr>
                <w:lang w:eastAsia="en-US"/>
              </w:rPr>
              <w:t>1069221,45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23.10.2023.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64:29:000000:3035-64/085/2023-2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AA" w:rsidRDefault="00A042AA">
            <w:pPr>
              <w:autoSpaceDE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lang w:eastAsia="en-US"/>
              </w:rPr>
              <w:t>нет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Автомобильная дорога «обход села </w:t>
            </w:r>
            <w:proofErr w:type="spellStart"/>
            <w:r>
              <w:rPr>
                <w:lang w:eastAsia="en-US"/>
              </w:rPr>
              <w:t>Усть-Щербедино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64:29:0000003049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13786891,6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16.06.2015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64-64/006-64/006/032/2015-338/1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Автомобильная дорога</w:t>
            </w:r>
          </w:p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 </w:t>
            </w:r>
            <w:proofErr w:type="spellStart"/>
            <w:r>
              <w:rPr>
                <w:lang w:eastAsia="en-US"/>
              </w:rPr>
              <w:t>Романовка-Малое-Щербедино</w:t>
            </w:r>
            <w:proofErr w:type="spellEnd"/>
            <w:r>
              <w:rPr>
                <w:lang w:eastAsia="en-US"/>
              </w:rPr>
              <w:t xml:space="preserve">» до автомобильной дороги «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 Романовский район« </w:t>
            </w:r>
            <w:proofErr w:type="spellStart"/>
            <w:r>
              <w:rPr>
                <w:lang w:eastAsia="en-US"/>
              </w:rPr>
              <w:t>Романовка-Малое-Щербедино</w:t>
            </w:r>
            <w:proofErr w:type="spellEnd"/>
            <w:r>
              <w:rPr>
                <w:lang w:eastAsia="en-US"/>
              </w:rPr>
              <w:t xml:space="preserve">» до автомобильной дороги «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336м.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1403756,24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11.01.2024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64:29:040401:444-64/085/2024-3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Автомобильная дорога</w:t>
            </w:r>
          </w:p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</w:t>
            </w:r>
            <w:proofErr w:type="spellStart"/>
            <w:r>
              <w:rPr>
                <w:lang w:eastAsia="en-US"/>
              </w:rPr>
              <w:t>область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омановский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район,с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Бобылевка,от</w:t>
            </w:r>
            <w:proofErr w:type="spellEnd"/>
            <w:r>
              <w:rPr>
                <w:lang w:eastAsia="en-US"/>
              </w:rPr>
              <w:t xml:space="preserve"> дороги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  <w:r>
              <w:rPr>
                <w:lang w:eastAsia="en-US"/>
              </w:rPr>
              <w:t xml:space="preserve"> по ул. Ярославская до дома № 200,далее по ул. Фомина от дома№15до дома №27,улице Центральная от дома №1до дома № 15 и мимо дома № 9А по ул. Молодежная до дороги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</w:t>
            </w:r>
            <w:proofErr w:type="spellStart"/>
            <w:r>
              <w:rPr>
                <w:lang w:eastAsia="en-US"/>
              </w:rPr>
              <w:t>район</w:t>
            </w:r>
            <w:proofErr w:type="gramStart"/>
            <w:r>
              <w:rPr>
                <w:lang w:eastAsia="en-US"/>
              </w:rPr>
              <w:t>,с</w:t>
            </w:r>
            <w:proofErr w:type="spellEnd"/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Бобылевка</w:t>
            </w:r>
            <w:proofErr w:type="spellEnd"/>
            <w:r>
              <w:rPr>
                <w:lang w:eastAsia="en-US"/>
              </w:rPr>
              <w:t xml:space="preserve"> ,от дороги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  <w:r>
              <w:rPr>
                <w:lang w:eastAsia="en-US"/>
              </w:rPr>
              <w:t xml:space="preserve"> по ул. Ярославская до дома № 200,далее по ул. Фомина от дома№15до дома №27,улице Центральная от дома №1до дома № 15 и мимо дома № 9А по ул. Молодежная до дороги </w:t>
            </w:r>
            <w:proofErr w:type="spellStart"/>
            <w:r>
              <w:rPr>
                <w:lang w:eastAsia="en-US"/>
              </w:rPr>
              <w:t>Бобылевка-Покровка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64:29:000000:3041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1473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4615475,32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64:29:000000:3041-64/085/2023-5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042AA" w:rsidTr="00A042AA">
        <w:trPr>
          <w:trHeight w:val="8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Автомобильная дорога</w:t>
            </w:r>
          </w:p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</w:t>
            </w:r>
            <w:proofErr w:type="spellStart"/>
            <w:r>
              <w:rPr>
                <w:lang w:eastAsia="en-US"/>
              </w:rPr>
              <w:t>область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омановский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район,с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Осиновка,от</w:t>
            </w:r>
            <w:proofErr w:type="spellEnd"/>
            <w:r>
              <w:rPr>
                <w:lang w:eastAsia="en-US"/>
              </w:rPr>
              <w:t xml:space="preserve"> дороги </w:t>
            </w:r>
            <w:proofErr w:type="spellStart"/>
            <w:r>
              <w:rPr>
                <w:lang w:eastAsia="en-US"/>
              </w:rPr>
              <w:t>Бобылевка-</w:t>
            </w:r>
            <w:r>
              <w:rPr>
                <w:lang w:eastAsia="en-US"/>
              </w:rPr>
              <w:lastRenderedPageBreak/>
              <w:t>Осиновка-Борецк</w:t>
            </w:r>
            <w:proofErr w:type="spellEnd"/>
            <w:r>
              <w:rPr>
                <w:lang w:eastAsia="en-US"/>
              </w:rPr>
              <w:t xml:space="preserve"> мимо жилого дома № 78 по ул. Центральная далее по ул. Луговой от дома № 1 до дома № 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Саратовская область, Романовский </w:t>
            </w:r>
            <w:proofErr w:type="spellStart"/>
            <w:r>
              <w:rPr>
                <w:lang w:eastAsia="en-US"/>
              </w:rPr>
              <w:t>район</w:t>
            </w:r>
            <w:proofErr w:type="gramStart"/>
            <w:r>
              <w:rPr>
                <w:lang w:eastAsia="en-US"/>
              </w:rPr>
              <w:t>,с</w:t>
            </w:r>
            <w:proofErr w:type="spellEnd"/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Осиновка,от</w:t>
            </w:r>
            <w:proofErr w:type="spellEnd"/>
            <w:r>
              <w:rPr>
                <w:lang w:eastAsia="en-US"/>
              </w:rPr>
              <w:t xml:space="preserve"> дороги </w:t>
            </w:r>
            <w:proofErr w:type="spellStart"/>
            <w:r>
              <w:rPr>
                <w:lang w:eastAsia="en-US"/>
              </w:rPr>
              <w:t>Бобылевка-</w:t>
            </w:r>
            <w:r>
              <w:rPr>
                <w:lang w:eastAsia="en-US"/>
              </w:rPr>
              <w:lastRenderedPageBreak/>
              <w:t>Осиновка-Борецк</w:t>
            </w:r>
            <w:proofErr w:type="spellEnd"/>
            <w:r>
              <w:rPr>
                <w:lang w:eastAsia="en-US"/>
              </w:rPr>
              <w:t xml:space="preserve"> мимо жилого дома № 78 по ул. Центральная далее по ул. Луговой от дома № 1 до дома № 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64:29:020301:404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430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1347355,32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64:29:020301:404-64/085/2023-5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042AA" w:rsidTr="00A042AA">
        <w:trPr>
          <w:trHeight w:val="46"/>
        </w:trPr>
        <w:tc>
          <w:tcPr>
            <w:tcW w:w="16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2.Реестр муниципальной собственности земельных участков </w:t>
            </w:r>
          </w:p>
        </w:tc>
      </w:tr>
      <w:tr w:rsidR="00A042AA" w:rsidTr="00A042AA">
        <w:trPr>
          <w:trHeight w:val="7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под а/ дорогу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64:29:000000:3043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2279047,54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16.05.2015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64-64/006-64/006/032/2015-337/1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Default="00A042AA">
            <w:pPr>
              <w:spacing w:line="276" w:lineRule="auto"/>
              <w:rPr>
                <w:bCs/>
                <w:lang w:eastAsia="en-US"/>
              </w:rPr>
            </w:pPr>
          </w:p>
          <w:p w:rsidR="00A042AA" w:rsidRDefault="00A042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</w:p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7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сть-Щербедино,ул</w:t>
            </w:r>
            <w:proofErr w:type="spellEnd"/>
            <w:r>
              <w:rPr>
                <w:lang w:eastAsia="en-US"/>
              </w:rPr>
              <w:t>. Ленина , № 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65438,11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19.12.2012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64-64-28/125/2012-290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70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с </w:t>
            </w:r>
            <w:proofErr w:type="spellStart"/>
            <w:r>
              <w:rPr>
                <w:lang w:eastAsia="en-US"/>
              </w:rPr>
              <w:t>Усть-Щербедино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л</w:t>
            </w:r>
            <w:proofErr w:type="spellEnd"/>
            <w:r>
              <w:rPr>
                <w:lang w:eastAsia="en-US"/>
              </w:rPr>
              <w:t>. Народная .№ 133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226792,36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19.12.2012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64-64-28/125/2012-289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8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</w:t>
            </w:r>
            <w:r>
              <w:rPr>
                <w:lang w:eastAsia="en-US"/>
              </w:rPr>
              <w:lastRenderedPageBreak/>
              <w:t xml:space="preserve">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29б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64:29:030201:476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81359,16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09.04.2021 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64:29:030201:476-64/085/2021-</w:t>
            </w: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6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 Ленина 134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340409,47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64:29:030202:538-64/006/2018-3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84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134 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2237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305086,53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64:29:030202:536-64/006/2018-3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81Б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340136,71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28.12.2018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64:29:030201:472-64/006/2018-2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84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ул.Ленина,81А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327316,8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28.12.2018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64:29:030201:472-64/006/2018-2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84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Ленина 115 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340818,62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64:29:030201:468-64/006/2018-2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ул.Ленина, Ленина 115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2423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330453,59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64:29:030201:469-64/006/2018-2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8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2192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314683,52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04.05.2017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64:29:030202:528-64/006/2017-2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27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ул.Ленина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290852,56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04.05.2017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64:29:030202:592-64/006/2017-2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</w:t>
            </w:r>
            <w:r>
              <w:rPr>
                <w:lang w:eastAsia="en-US"/>
              </w:rPr>
              <w:lastRenderedPageBreak/>
              <w:t xml:space="preserve">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ул.Пушкина 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64:29:030202:472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717800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27.09.2018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64:29:030201:472-64/017/2018-</w:t>
            </w: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ул.Москва 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64:29:030203:27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803936,0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22.05.2018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64:29:030203:27-64/006/2018-2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>, Чапаева 53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674732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64:29:030202:176-64/006/2018-1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 xml:space="preserve">, Чапаева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435193,78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64:29:030202:533-64/006/2017-2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 xml:space="preserve">, Чапаева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414003,10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64:29:030202:534-64/006/2017-2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 xml:space="preserve">, Чапаева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268457,2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64:29:030202:532-64/006/2017-2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</w:t>
            </w:r>
            <w:proofErr w:type="spellEnd"/>
            <w:r>
              <w:rPr>
                <w:lang w:eastAsia="en-US"/>
              </w:rPr>
              <w:t xml:space="preserve">, Чапаева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211463,88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03.05.2017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64:29:030202:531-64/006/2017-2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Маринова 65А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998708,9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64:29:010201:775-64/006/2018-2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Маринова 46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</w:p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331503,72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15.12.2016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64-64/006-64/006/066/2016-176/2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Садовая 2А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64:29:030203:166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490132,58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04.09.2019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64:29:030203:166-64/006/2019-3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Молодежная 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358900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21.11.2016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64:29:030201:58-64/006/042/2016-445/2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Народная 141А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537026,77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28.01.2016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64-64/006-64/006/005/2016-70/3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Маринова 15А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1246914,55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64-64/006-64/006/067/2015-242/3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Народная 143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887261,62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64-64/006-64/006/005/2016-67/3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Ленина 134Б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339863,94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64:29:030202:537-64/006/2018-3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Маринова 49А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1069933,13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64-64/006-64/006/054/2015-324/3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Саратовская область, Романовский район 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алое </w:t>
            </w:r>
            <w:proofErr w:type="spellStart"/>
            <w:r>
              <w:rPr>
                <w:lang w:eastAsia="en-US"/>
              </w:rPr>
              <w:t>Щербедино</w:t>
            </w:r>
            <w:proofErr w:type="spellEnd"/>
            <w:r>
              <w:rPr>
                <w:lang w:eastAsia="en-US"/>
              </w:rPr>
              <w:t>, Народная ,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/у 133А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определена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64:29:010201:1007-64/137/2022-1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>. Центральная .д.1 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141337,45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64:29:040401:10-64/085/2023-2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</w:t>
            </w:r>
            <w:r>
              <w:rPr>
                <w:lang w:eastAsia="en-US"/>
              </w:rPr>
              <w:lastRenderedPageBreak/>
              <w:t xml:space="preserve">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синовка,ул</w:t>
            </w:r>
            <w:proofErr w:type="spellEnd"/>
            <w:r>
              <w:rPr>
                <w:lang w:eastAsia="en-US"/>
              </w:rPr>
              <w:t>. Центральная .д.б/</w:t>
            </w:r>
            <w:proofErr w:type="spellStart"/>
            <w:r>
              <w:rPr>
                <w:lang w:eastAsia="en-US"/>
              </w:rPr>
              <w:t>н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64:29:020301:38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339209,88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64:29:020301:38-64/085/2023-</w:t>
            </w: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>. Молодежная  ,д.14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25440.74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64:29:040403:272-64/085/2023-2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74 уч.1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15381,57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64:29:040401:42-64/085/2023-2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74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223512,54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64:29:040402:126-64/085/2023-2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lastRenderedPageBreak/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34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64:29:040402:114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6620,00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64:29:040402:114-64/085/2023-3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21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286861,77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64:29:040401:97-64/085/2023-2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127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187353,49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64:29:040401:127-64/085/2023-2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95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256126,58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64:29:040401:117-64/085/2023-2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 xml:space="preserve">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39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64:29:040401:102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286259,12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64:29:040401:102-64/085/2023-2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2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248150,32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64:29:040401:87-64/085/2023-2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72 уч.1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146763,19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64:29:040401:94-64/085/2023-2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72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7288,62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64:29:040402:42-64/085/2023-2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 xml:space="preserve">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120 уч.2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64:29:040402:140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448221,51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64:29:040402:140-64/085/2023-3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Центральная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59А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1998+/-15.64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301024,06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64:29:040402:264-64/085/2023-4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Ярославская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464041,1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64:29:040403:62-64/085/2023-1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Ярославская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142 уч.1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64:29:040403:71-64/085/2023-6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 xml:space="preserve">Фомина 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64:29:040403:7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603935,84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64:29:040403:7-64/085/2023-2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 xml:space="preserve">. Южная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4877+/-24,44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16142,87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64:29:040403:455-64/085/2023-2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A042AA" w:rsidRDefault="00A042A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</w:t>
            </w:r>
            <w:proofErr w:type="spellStart"/>
            <w:r>
              <w:rPr>
                <w:lang w:eastAsia="en-US"/>
              </w:rPr>
              <w:t>район,с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сть-Щербедино,ул</w:t>
            </w:r>
            <w:proofErr w:type="spellEnd"/>
            <w:r>
              <w:rPr>
                <w:lang w:eastAsia="en-US"/>
              </w:rPr>
              <w:t>. Ленина ,</w:t>
            </w:r>
            <w:proofErr w:type="spellStart"/>
            <w:r>
              <w:rPr>
                <w:lang w:eastAsia="en-US"/>
              </w:rPr>
              <w:t>д.№</w:t>
            </w:r>
            <w:proofErr w:type="spellEnd"/>
            <w:r>
              <w:rPr>
                <w:lang w:eastAsia="en-US"/>
              </w:rPr>
              <w:t xml:space="preserve"> 135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64:29:030201:6-64/087/2023/2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>. Центральная ,дом 3,уч.1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301325,39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64:29:040402:150-64/085/2023-2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обылевка,ул</w:t>
            </w:r>
            <w:proofErr w:type="spellEnd"/>
            <w:r>
              <w:rPr>
                <w:lang w:eastAsia="en-US"/>
              </w:rPr>
              <w:t>. Ярославская ,дом 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199761,01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29.11.2023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64:29:040403:47-64/085/2023-2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 </w:t>
            </w:r>
            <w:proofErr w:type="spellStart"/>
            <w:r>
              <w:rPr>
                <w:lang w:eastAsia="en-US"/>
              </w:rPr>
              <w:t>пос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орецк,ул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Борецкая</w:t>
            </w:r>
            <w:proofErr w:type="spellEnd"/>
            <w:r>
              <w:rPr>
                <w:lang w:eastAsia="en-US"/>
              </w:rPr>
              <w:t xml:space="preserve">  ,дом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64:29:020201:138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64-64/006-64/006/054-2015-323/3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Саратовская область, Романовский </w:t>
            </w:r>
            <w:proofErr w:type="spellStart"/>
            <w:r>
              <w:rPr>
                <w:sz w:val="22"/>
                <w:szCs w:val="22"/>
                <w:lang w:eastAsia="en-US"/>
              </w:rPr>
              <w:t>район,с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алое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Щербедино,ул.Народная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spellStart"/>
            <w:r>
              <w:rPr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уч</w:t>
            </w:r>
            <w:proofErr w:type="spellEnd"/>
            <w:r>
              <w:rPr>
                <w:sz w:val="22"/>
                <w:szCs w:val="22"/>
                <w:lang w:eastAsia="en-US"/>
              </w:rPr>
              <w:t>. № 145А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23.09.2019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64:29:010201:787-64/001/2019-1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F39C6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муниципальный район сельское поселение </w:t>
            </w:r>
            <w:proofErr w:type="spellStart"/>
            <w:r>
              <w:rPr>
                <w:lang w:eastAsia="en-US"/>
              </w:rPr>
              <w:t>Бобылевка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л</w:t>
            </w:r>
            <w:proofErr w:type="spellEnd"/>
            <w:r>
              <w:rPr>
                <w:lang w:eastAsia="en-US"/>
              </w:rPr>
              <w:t>. Ярославская ,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/у 210Б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300+/-6,06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42342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26.01.2024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64:29:040401:442-64/085/2024-2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6" w:rsidRDefault="00AF39C6">
            <w:pPr>
              <w:spacing w:line="276" w:lineRule="auto"/>
              <w:rPr>
                <w:lang w:eastAsia="en-US"/>
              </w:rPr>
            </w:pPr>
          </w:p>
        </w:tc>
      </w:tr>
      <w:tr w:rsidR="00A042AA" w:rsidTr="00A042AA">
        <w:trPr>
          <w:trHeight w:val="974"/>
        </w:trPr>
        <w:tc>
          <w:tcPr>
            <w:tcW w:w="16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</w:p>
          <w:p w:rsidR="00A042AA" w:rsidRDefault="00A042AA">
            <w:pPr>
              <w:tabs>
                <w:tab w:val="left" w:pos="364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ab/>
              <w:t xml:space="preserve">                             </w:t>
            </w:r>
            <w:r>
              <w:rPr>
                <w:b/>
                <w:lang w:eastAsia="en-US"/>
              </w:rPr>
              <w:t>3.Реестр муниципальных памятников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Памятник погибшим воинам в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       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сть-</w:t>
            </w:r>
            <w:r>
              <w:rPr>
                <w:lang w:eastAsia="en-US"/>
              </w:rPr>
              <w:lastRenderedPageBreak/>
              <w:t>Щербедино</w:t>
            </w:r>
            <w:proofErr w:type="spellEnd"/>
            <w:r>
              <w:rPr>
                <w:lang w:eastAsia="en-US"/>
              </w:rPr>
              <w:t>, ул. Ленина ,дом №29Б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64:29:030201:688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37,7 кв.м.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опрелелена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30.10.2020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64:29:030201:688-64/136/2020-1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 МО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Памятник погибшим воинам в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</w:t>
            </w:r>
            <w:proofErr w:type="spellStart"/>
            <w:r>
              <w:rPr>
                <w:lang w:eastAsia="en-US"/>
              </w:rPr>
              <w:t>область,Романовский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район,с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Щербедино,ул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Народная,дом</w:t>
            </w:r>
            <w:proofErr w:type="spellEnd"/>
            <w:r>
              <w:rPr>
                <w:lang w:eastAsia="en-US"/>
              </w:rPr>
              <w:t xml:space="preserve"> №145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26.12.2019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64:29:010201:665-64/0062019/1 12.12.2019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Могила разбившихся летчиков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</w:t>
            </w:r>
            <w:proofErr w:type="spellStart"/>
            <w:r>
              <w:rPr>
                <w:lang w:eastAsia="en-US"/>
              </w:rPr>
              <w:t>район,с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Щербедино,кладбище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опрелелена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29.05.2023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64:29:010201:666-64/085/2023-1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  <w:tr w:rsidR="00A042AA" w:rsidTr="00A042AA">
        <w:trPr>
          <w:trHeight w:val="9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Памятник воинам землякам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погибшим в годы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Саратовская область, Романовский район,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обылевка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64:29:000000:591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25куб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64:29:000000:591-64/085/2023-1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Усть-Щербединское</w:t>
            </w:r>
            <w:proofErr w:type="spellEnd"/>
            <w:r>
              <w:rPr>
                <w:lang w:eastAsia="en-US"/>
              </w:rPr>
              <w:t xml:space="preserve"> МО РМР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зарегистрировано</w:t>
            </w:r>
          </w:p>
        </w:tc>
      </w:tr>
    </w:tbl>
    <w:p w:rsidR="00A042AA" w:rsidRDefault="00A042AA" w:rsidP="00A042AA">
      <w:pPr>
        <w:rPr>
          <w:sz w:val="28"/>
          <w:szCs w:val="28"/>
        </w:rPr>
      </w:pPr>
    </w:p>
    <w:p w:rsidR="00A042AA" w:rsidRDefault="00A042AA" w:rsidP="00A042AA">
      <w:pPr>
        <w:ind w:right="-1" w:firstLine="709"/>
        <w:jc w:val="both"/>
        <w:rPr>
          <w:sz w:val="28"/>
          <w:szCs w:val="28"/>
        </w:rPr>
      </w:pPr>
    </w:p>
    <w:p w:rsidR="00A042AA" w:rsidRDefault="00A042AA" w:rsidP="00A042AA">
      <w:pPr>
        <w:ind w:right="-1" w:firstLine="709"/>
        <w:jc w:val="both"/>
        <w:rPr>
          <w:sz w:val="28"/>
          <w:szCs w:val="28"/>
        </w:rPr>
      </w:pPr>
    </w:p>
    <w:p w:rsidR="00A042AA" w:rsidRDefault="00A042AA" w:rsidP="00A042AA">
      <w:pPr>
        <w:ind w:right="-1" w:firstLine="709"/>
        <w:jc w:val="both"/>
        <w:rPr>
          <w:sz w:val="28"/>
          <w:szCs w:val="28"/>
        </w:rPr>
      </w:pPr>
    </w:p>
    <w:p w:rsidR="00A042AA" w:rsidRDefault="00A042AA" w:rsidP="00A042AA">
      <w:pPr>
        <w:ind w:right="-1" w:firstLine="709"/>
        <w:jc w:val="both"/>
        <w:rPr>
          <w:sz w:val="28"/>
          <w:szCs w:val="28"/>
        </w:rPr>
      </w:pPr>
    </w:p>
    <w:p w:rsidR="00A042AA" w:rsidRDefault="00A042AA" w:rsidP="00A042AA"/>
    <w:tbl>
      <w:tblPr>
        <w:tblW w:w="14900" w:type="dxa"/>
        <w:tblInd w:w="93" w:type="dxa"/>
        <w:tblLook w:val="04A0"/>
      </w:tblPr>
      <w:tblGrid>
        <w:gridCol w:w="540"/>
        <w:gridCol w:w="2865"/>
        <w:gridCol w:w="1591"/>
        <w:gridCol w:w="1248"/>
        <w:gridCol w:w="1843"/>
        <w:gridCol w:w="1843"/>
        <w:gridCol w:w="2710"/>
        <w:gridCol w:w="2260"/>
      </w:tblGrid>
      <w:tr w:rsidR="00A042AA" w:rsidTr="00A042AA">
        <w:trPr>
          <w:trHeight w:val="660"/>
        </w:trPr>
        <w:tc>
          <w:tcPr>
            <w:tcW w:w="14900" w:type="dxa"/>
            <w:gridSpan w:val="8"/>
            <w:vAlign w:val="bottom"/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 xml:space="preserve">4. </w:t>
            </w:r>
            <w:r>
              <w:rPr>
                <w:b/>
                <w:bCs/>
                <w:color w:val="000000"/>
                <w:lang w:eastAsia="en-US"/>
              </w:rPr>
              <w:t>Сведения о муниципальном движимом имуществе, находящегося в муниципальной собственности Романовского муниципального района Саратовской области</w:t>
            </w:r>
          </w:p>
        </w:tc>
      </w:tr>
      <w:tr w:rsidR="00A042AA" w:rsidTr="00A042AA">
        <w:trPr>
          <w:trHeight w:val="373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lang w:eastAsia="en-US"/>
              </w:rPr>
              <w:t>/</w:t>
            </w:r>
            <w:proofErr w:type="spellStart"/>
            <w:r>
              <w:rPr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сведения о балансовой стоимости движимого имущества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износ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042AA" w:rsidTr="00A042AA">
        <w:trPr>
          <w:trHeight w:val="14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УАЗ-220694-04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280898,48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Св-во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№64 РК  650073 от 15.12.2006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МО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042AA" w:rsidTr="00A042AA">
        <w:trPr>
          <w:trHeight w:val="7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ЛАДА  НИВА </w:t>
            </w:r>
            <w:proofErr w:type="spellStart"/>
            <w:r>
              <w:rPr>
                <w:lang w:eastAsia="en-US"/>
              </w:rPr>
              <w:t>Тревел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873166,00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Св-во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№ 99 28 137512 от 08.09.2021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МО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042AA" w:rsidTr="00A042AA">
        <w:trPr>
          <w:trHeight w:val="7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 ЗИЛ-131 (АРС-14)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845240,25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МО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042AA" w:rsidTr="00A042AA">
        <w:trPr>
          <w:trHeight w:val="7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 ВАЗ 21074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146000,00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64 РР 054553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МО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2AA" w:rsidRDefault="00A042A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042AA" w:rsidRDefault="00A042AA" w:rsidP="00A042AA"/>
    <w:p w:rsidR="00A042AA" w:rsidRDefault="00A042AA" w:rsidP="00A042AA"/>
    <w:p w:rsidR="00A042AA" w:rsidRDefault="00A042AA" w:rsidP="00A042AA"/>
    <w:p w:rsidR="00A042AA" w:rsidRDefault="00A042AA" w:rsidP="00A042AA">
      <w:pPr>
        <w:ind w:firstLine="709"/>
        <w:jc w:val="both"/>
      </w:pPr>
    </w:p>
    <w:p w:rsidR="00A042AA" w:rsidRDefault="00A042AA" w:rsidP="00A042AA">
      <w:pPr>
        <w:ind w:firstLine="709"/>
        <w:jc w:val="both"/>
      </w:pPr>
    </w:p>
    <w:p w:rsidR="00A042AA" w:rsidRDefault="00A042AA" w:rsidP="00A042AA">
      <w:pPr>
        <w:ind w:firstLine="709"/>
        <w:jc w:val="both"/>
      </w:pPr>
    </w:p>
    <w:p w:rsidR="00A042AA" w:rsidRDefault="00A042AA" w:rsidP="00A042AA">
      <w:pPr>
        <w:ind w:firstLine="709"/>
        <w:jc w:val="both"/>
      </w:pPr>
    </w:p>
    <w:p w:rsidR="00A042AA" w:rsidRDefault="00A042AA" w:rsidP="00A042AA"/>
    <w:p w:rsidR="00DB539A" w:rsidRDefault="00DB539A"/>
    <w:sectPr w:rsidR="00DB539A" w:rsidSect="004F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F9A"/>
    <w:multiLevelType w:val="hybridMultilevel"/>
    <w:tmpl w:val="E45C5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42AA"/>
    <w:rsid w:val="004F65D5"/>
    <w:rsid w:val="00633E88"/>
    <w:rsid w:val="007E096F"/>
    <w:rsid w:val="00A042AA"/>
    <w:rsid w:val="00AF39C6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04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2902</Words>
  <Characters>16542</Characters>
  <Application>Microsoft Office Word</Application>
  <DocSecurity>0</DocSecurity>
  <Lines>137</Lines>
  <Paragraphs>38</Paragraphs>
  <ScaleCrop>false</ScaleCrop>
  <Company/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2024-02-21T10:33:00Z</dcterms:created>
  <dcterms:modified xsi:type="dcterms:W3CDTF">2024-02-22T04:28:00Z</dcterms:modified>
</cp:coreProperties>
</file>