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9D" w:rsidRDefault="00FF779D" w:rsidP="00FF779D">
      <w:pPr>
        <w:keepNext/>
        <w:widowControl/>
        <w:overflowPunct w:val="0"/>
        <w:jc w:val="center"/>
        <w:textAlignment w:val="baseline"/>
        <w:rPr>
          <w:bCs w:val="0"/>
          <w:sz w:val="28"/>
          <w:szCs w:val="28"/>
        </w:rPr>
      </w:pPr>
    </w:p>
    <w:p w:rsidR="00FF779D" w:rsidRPr="00FF779D" w:rsidRDefault="00FF779D" w:rsidP="00FF779D">
      <w:pPr>
        <w:widowControl/>
        <w:autoSpaceDE/>
        <w:autoSpaceDN/>
        <w:adjustRightInd/>
        <w:jc w:val="center"/>
        <w:rPr>
          <w:rFonts w:eastAsiaTheme="minorEastAsia"/>
          <w:b w:val="0"/>
          <w:bCs w:val="0"/>
          <w:sz w:val="24"/>
          <w:szCs w:val="24"/>
        </w:rPr>
      </w:pPr>
      <w:r w:rsidRPr="00FF779D">
        <w:rPr>
          <w:rFonts w:eastAsiaTheme="minorEastAsia"/>
          <w:b w:val="0"/>
          <w:bCs w:val="0"/>
          <w:noProof/>
          <w:sz w:val="24"/>
          <w:szCs w:val="24"/>
        </w:rPr>
        <w:drawing>
          <wp:inline distT="0" distB="0" distL="0" distR="0">
            <wp:extent cx="830580" cy="944880"/>
            <wp:effectExtent l="0" t="0" r="7620" b="7620"/>
            <wp:docPr id="1" name="Рисунок 1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358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79D" w:rsidRPr="00FF779D" w:rsidRDefault="00FF779D" w:rsidP="00FF779D">
      <w:pPr>
        <w:widowControl/>
        <w:suppressAutoHyphens/>
        <w:autoSpaceDE/>
        <w:autoSpaceDN/>
        <w:adjustRightInd/>
        <w:outlineLvl w:val="0"/>
        <w:rPr>
          <w:bCs w:val="0"/>
          <w:sz w:val="24"/>
          <w:szCs w:val="24"/>
          <w:lang w:eastAsia="ar-SA"/>
        </w:rPr>
      </w:pPr>
      <w:r w:rsidRPr="00FF779D">
        <w:rPr>
          <w:bCs w:val="0"/>
          <w:sz w:val="24"/>
          <w:szCs w:val="24"/>
          <w:lang w:eastAsia="ar-SA"/>
        </w:rPr>
        <w:t xml:space="preserve">                                                                       СОВЕТ</w:t>
      </w:r>
    </w:p>
    <w:p w:rsidR="00FF779D" w:rsidRPr="00FF779D" w:rsidRDefault="00FF779D" w:rsidP="00FF779D">
      <w:pPr>
        <w:widowControl/>
        <w:autoSpaceDE/>
        <w:autoSpaceDN/>
        <w:adjustRightInd/>
        <w:jc w:val="center"/>
        <w:rPr>
          <w:rFonts w:eastAsiaTheme="minorEastAsia"/>
          <w:bCs w:val="0"/>
          <w:sz w:val="24"/>
          <w:szCs w:val="24"/>
        </w:rPr>
      </w:pPr>
      <w:r w:rsidRPr="00FF779D">
        <w:rPr>
          <w:rFonts w:eastAsiaTheme="minorEastAsia"/>
          <w:bCs w:val="0"/>
          <w:sz w:val="24"/>
          <w:szCs w:val="24"/>
        </w:rPr>
        <w:t>УСТЬ-ЩЕРБЕДИНСКОГО МУНИЦИПАЛЬНОГО ОБРАЗОВАНИЯ</w:t>
      </w:r>
    </w:p>
    <w:p w:rsidR="00FF779D" w:rsidRPr="00FF779D" w:rsidRDefault="00FF779D" w:rsidP="00FF779D">
      <w:pPr>
        <w:widowControl/>
        <w:autoSpaceDE/>
        <w:autoSpaceDN/>
        <w:adjustRightInd/>
        <w:jc w:val="center"/>
        <w:rPr>
          <w:rFonts w:eastAsiaTheme="minorEastAsia"/>
          <w:bCs w:val="0"/>
          <w:sz w:val="24"/>
          <w:szCs w:val="24"/>
        </w:rPr>
      </w:pPr>
      <w:r w:rsidRPr="00FF779D">
        <w:rPr>
          <w:rFonts w:eastAsiaTheme="minorEastAsia"/>
          <w:bCs w:val="0"/>
          <w:sz w:val="24"/>
          <w:szCs w:val="24"/>
        </w:rPr>
        <w:t>РОМАНОВСКОГО МУНИЦИПАЛЬНОГО  РАЙОНА</w:t>
      </w:r>
    </w:p>
    <w:p w:rsidR="00FF779D" w:rsidRPr="00FF779D" w:rsidRDefault="00FF779D" w:rsidP="00FF779D">
      <w:pPr>
        <w:widowControl/>
        <w:autoSpaceDE/>
        <w:autoSpaceDN/>
        <w:adjustRightInd/>
        <w:jc w:val="center"/>
        <w:rPr>
          <w:rFonts w:eastAsiaTheme="minorEastAsia"/>
          <w:bCs w:val="0"/>
          <w:sz w:val="24"/>
          <w:szCs w:val="24"/>
        </w:rPr>
      </w:pPr>
      <w:r w:rsidRPr="00FF779D">
        <w:rPr>
          <w:rFonts w:eastAsiaTheme="minorEastAsia"/>
          <w:bCs w:val="0"/>
          <w:sz w:val="24"/>
          <w:szCs w:val="24"/>
        </w:rPr>
        <w:t>САРАТОВСКОЙ ОБЛАСТИ</w:t>
      </w:r>
    </w:p>
    <w:p w:rsidR="00FF779D" w:rsidRPr="00FF779D" w:rsidRDefault="00FF779D" w:rsidP="00FF779D">
      <w:pPr>
        <w:widowControl/>
        <w:autoSpaceDE/>
        <w:autoSpaceDN/>
        <w:adjustRightInd/>
        <w:jc w:val="center"/>
        <w:rPr>
          <w:rFonts w:eastAsiaTheme="minorEastAsia"/>
          <w:bCs w:val="0"/>
          <w:sz w:val="24"/>
          <w:szCs w:val="24"/>
        </w:rPr>
      </w:pPr>
      <w:r>
        <w:rPr>
          <w:rFonts w:eastAsiaTheme="minorEastAsia"/>
          <w:bCs w:val="0"/>
          <w:sz w:val="24"/>
          <w:szCs w:val="24"/>
        </w:rPr>
        <w:t>РЕШЕНИЕ №63</w:t>
      </w:r>
    </w:p>
    <w:p w:rsidR="00FF779D" w:rsidRDefault="00FF779D" w:rsidP="00FF779D">
      <w:pPr>
        <w:widowControl/>
        <w:autoSpaceDE/>
        <w:autoSpaceDN/>
        <w:adjustRightInd/>
        <w:rPr>
          <w:rFonts w:eastAsiaTheme="minorEastAsia"/>
          <w:bCs w:val="0"/>
          <w:sz w:val="24"/>
          <w:szCs w:val="24"/>
        </w:rPr>
      </w:pPr>
      <w:r w:rsidRPr="00FF779D">
        <w:rPr>
          <w:rFonts w:eastAsiaTheme="minorEastAsia"/>
          <w:bCs w:val="0"/>
          <w:sz w:val="24"/>
          <w:szCs w:val="24"/>
        </w:rPr>
        <w:t xml:space="preserve">От  </w:t>
      </w:r>
      <w:r>
        <w:rPr>
          <w:rFonts w:eastAsiaTheme="minorEastAsia"/>
          <w:bCs w:val="0"/>
          <w:sz w:val="24"/>
          <w:szCs w:val="24"/>
        </w:rPr>
        <w:t>17</w:t>
      </w:r>
      <w:r w:rsidR="001A5C54">
        <w:rPr>
          <w:rFonts w:eastAsiaTheme="minorEastAsia"/>
          <w:bCs w:val="0"/>
          <w:sz w:val="24"/>
          <w:szCs w:val="24"/>
        </w:rPr>
        <w:t xml:space="preserve"> .07</w:t>
      </w:r>
      <w:r w:rsidRPr="00FF779D">
        <w:rPr>
          <w:rFonts w:eastAsiaTheme="minorEastAsia"/>
          <w:bCs w:val="0"/>
          <w:sz w:val="24"/>
          <w:szCs w:val="24"/>
        </w:rPr>
        <w:t xml:space="preserve">.2024 года   </w:t>
      </w:r>
    </w:p>
    <w:p w:rsidR="00FF779D" w:rsidRPr="00FF779D" w:rsidRDefault="00FF779D" w:rsidP="00FF779D">
      <w:pPr>
        <w:widowControl/>
        <w:autoSpaceDE/>
        <w:autoSpaceDN/>
        <w:adjustRightInd/>
        <w:rPr>
          <w:rFonts w:eastAsiaTheme="minorEastAsia"/>
          <w:bCs w:val="0"/>
          <w:sz w:val="24"/>
          <w:szCs w:val="24"/>
        </w:rPr>
      </w:pPr>
      <w:r w:rsidRPr="00FF779D">
        <w:rPr>
          <w:rFonts w:eastAsiaTheme="minorEastAsia"/>
          <w:bCs w:val="0"/>
          <w:sz w:val="24"/>
          <w:szCs w:val="24"/>
        </w:rPr>
        <w:t xml:space="preserve">                                                                             </w:t>
      </w:r>
      <w:r w:rsidRPr="00FF779D">
        <w:rPr>
          <w:rFonts w:eastAsiaTheme="minorEastAsia"/>
          <w:bCs w:val="0"/>
          <w:sz w:val="24"/>
          <w:szCs w:val="24"/>
          <w:lang w:val="en-US"/>
        </w:rPr>
        <w:t>c</w:t>
      </w:r>
      <w:r w:rsidRPr="00FF779D">
        <w:rPr>
          <w:rFonts w:eastAsiaTheme="minorEastAsia"/>
          <w:bCs w:val="0"/>
          <w:sz w:val="24"/>
          <w:szCs w:val="24"/>
        </w:rPr>
        <w:t>.</w:t>
      </w:r>
      <w:proofErr w:type="spellStart"/>
      <w:r w:rsidRPr="00FF779D">
        <w:rPr>
          <w:rFonts w:eastAsiaTheme="minorEastAsia"/>
          <w:bCs w:val="0"/>
          <w:sz w:val="24"/>
          <w:szCs w:val="24"/>
        </w:rPr>
        <w:t>Усть-Щербедино</w:t>
      </w:r>
      <w:proofErr w:type="spellEnd"/>
    </w:p>
    <w:p w:rsidR="00FF779D" w:rsidRDefault="00FF779D" w:rsidP="00FF779D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Об исполнении бюджета</w:t>
      </w:r>
    </w:p>
    <w:p w:rsidR="00FF779D" w:rsidRDefault="00FF779D" w:rsidP="00FF779D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Усть-Щербединского</w:t>
      </w:r>
      <w:proofErr w:type="spellEnd"/>
      <w:r>
        <w:rPr>
          <w:bCs w:val="0"/>
          <w:sz w:val="28"/>
          <w:szCs w:val="28"/>
        </w:rPr>
        <w:t xml:space="preserve"> муниципального</w:t>
      </w:r>
    </w:p>
    <w:p w:rsidR="00FF779D" w:rsidRDefault="00FF779D" w:rsidP="00FF779D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образования</w:t>
      </w:r>
    </w:p>
    <w:p w:rsidR="00FF779D" w:rsidRPr="00FF779D" w:rsidRDefault="00FF779D" w:rsidP="00FF779D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за </w:t>
      </w:r>
      <w:r>
        <w:rPr>
          <w:bCs w:val="0"/>
          <w:sz w:val="28"/>
          <w:szCs w:val="28"/>
          <w:lang w:val="en-US"/>
        </w:rPr>
        <w:t>I</w:t>
      </w:r>
      <w:r w:rsidRPr="00FF779D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полугодие 2024 года</w:t>
      </w:r>
    </w:p>
    <w:p w:rsidR="00FF779D" w:rsidRDefault="00FF779D" w:rsidP="00FF779D">
      <w:pPr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Положением о бюджетном процессе в </w:t>
      </w:r>
      <w:proofErr w:type="spellStart"/>
      <w:r>
        <w:rPr>
          <w:b w:val="0"/>
          <w:sz w:val="28"/>
          <w:szCs w:val="28"/>
        </w:rPr>
        <w:t>Усть-Щербединском</w:t>
      </w:r>
      <w:proofErr w:type="spellEnd"/>
      <w:r>
        <w:rPr>
          <w:b w:val="0"/>
          <w:sz w:val="28"/>
          <w:szCs w:val="28"/>
        </w:rPr>
        <w:t xml:space="preserve"> муниципальном образовании Романовского муниципального района Саратовской области и на основании </w:t>
      </w:r>
      <w:r>
        <w:rPr>
          <w:b w:val="0"/>
          <w:bCs w:val="0"/>
          <w:sz w:val="28"/>
          <w:szCs w:val="28"/>
        </w:rPr>
        <w:t xml:space="preserve">Устава </w:t>
      </w:r>
      <w:proofErr w:type="spellStart"/>
      <w:r>
        <w:rPr>
          <w:b w:val="0"/>
          <w:bCs w:val="0"/>
          <w:sz w:val="28"/>
          <w:szCs w:val="28"/>
        </w:rPr>
        <w:t>Усть-Щербединского</w:t>
      </w:r>
      <w:proofErr w:type="spellEnd"/>
      <w:r>
        <w:rPr>
          <w:b w:val="0"/>
          <w:bCs w:val="0"/>
          <w:sz w:val="28"/>
          <w:szCs w:val="28"/>
        </w:rPr>
        <w:t xml:space="preserve"> муниципального образования Романовского муниципального района Саратовской области Совет </w:t>
      </w:r>
      <w:proofErr w:type="spellStart"/>
      <w:r>
        <w:rPr>
          <w:b w:val="0"/>
          <w:bCs w:val="0"/>
          <w:sz w:val="28"/>
          <w:szCs w:val="28"/>
        </w:rPr>
        <w:t>Усть-Щербединского</w:t>
      </w:r>
      <w:proofErr w:type="spellEnd"/>
      <w:r>
        <w:rPr>
          <w:b w:val="0"/>
          <w:bCs w:val="0"/>
          <w:sz w:val="28"/>
          <w:szCs w:val="28"/>
        </w:rPr>
        <w:t xml:space="preserve">  муниципального образования:</w:t>
      </w:r>
    </w:p>
    <w:p w:rsidR="00FF779D" w:rsidRPr="00FF779D" w:rsidRDefault="00FF779D" w:rsidP="00FF779D">
      <w:pPr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</w:t>
      </w:r>
      <w:r w:rsidRPr="00FF779D">
        <w:rPr>
          <w:bCs w:val="0"/>
          <w:sz w:val="24"/>
          <w:szCs w:val="24"/>
        </w:rPr>
        <w:t xml:space="preserve">   </w:t>
      </w:r>
      <w:r w:rsidRPr="00FF779D">
        <w:rPr>
          <w:sz w:val="28"/>
          <w:szCs w:val="28"/>
        </w:rPr>
        <w:t>РЕШИЛ:</w:t>
      </w:r>
    </w:p>
    <w:p w:rsidR="00FF779D" w:rsidRDefault="00FF779D" w:rsidP="00FF779D">
      <w:pPr>
        <w:widowControl/>
        <w:autoSpaceDE/>
        <w:adjustRightInd/>
        <w:jc w:val="center"/>
        <w:rPr>
          <w:rFonts w:eastAsia="Calibri"/>
          <w:bCs w:val="0"/>
          <w:sz w:val="24"/>
          <w:szCs w:val="24"/>
          <w:lang w:eastAsia="en-US"/>
        </w:rPr>
      </w:pPr>
    </w:p>
    <w:p w:rsidR="00FF779D" w:rsidRDefault="00FF779D" w:rsidP="00FF779D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</w:t>
      </w:r>
      <w:r>
        <w:rPr>
          <w:rFonts w:eastAsia="Calibri"/>
          <w:b w:val="0"/>
          <w:bCs w:val="0"/>
          <w:color w:val="000000"/>
          <w:sz w:val="28"/>
          <w:szCs w:val="28"/>
          <w:lang w:val="en-US" w:eastAsia="en-US"/>
        </w:rPr>
        <w:t>I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.  Принять к сведению отчет об исполнении бюджета </w:t>
      </w:r>
      <w:proofErr w:type="spellStart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Усть-Щербединского</w:t>
      </w:r>
      <w:proofErr w:type="spellEnd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муниципального образования за </w:t>
      </w:r>
      <w:r>
        <w:rPr>
          <w:rFonts w:eastAsia="Calibri"/>
          <w:b w:val="0"/>
          <w:bCs w:val="0"/>
          <w:color w:val="000000"/>
          <w:sz w:val="28"/>
          <w:szCs w:val="28"/>
          <w:lang w:val="en-US" w:eastAsia="en-US"/>
        </w:rPr>
        <w:t>I</w:t>
      </w:r>
      <w:r w:rsidRPr="00FF779D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полугодие 2024 года согласно приложению:</w:t>
      </w:r>
    </w:p>
    <w:p w:rsidR="00FF779D" w:rsidRDefault="00FF779D" w:rsidP="00FF779D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 по доходам в сумме 6229,9 тыс. рублей,</w:t>
      </w:r>
    </w:p>
    <w:p w:rsidR="00FF779D" w:rsidRDefault="00FF779D" w:rsidP="00FF779D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 по расходам в сумме 4635,6 тыс. рублей,</w:t>
      </w:r>
    </w:p>
    <w:p w:rsidR="00FF779D" w:rsidRDefault="00FF779D" w:rsidP="00FF779D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 с дефицитом в сумме 1594,3 тыс. рублей.</w:t>
      </w:r>
    </w:p>
    <w:p w:rsidR="00FF779D" w:rsidRDefault="00FF779D" w:rsidP="00FF779D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</w:p>
    <w:p w:rsidR="00FF779D" w:rsidRDefault="00FF779D" w:rsidP="00FF779D">
      <w:pPr>
        <w:keepNext/>
        <w:shd w:val="clear" w:color="auto" w:fill="FFFFFF"/>
        <w:outlineLvl w:val="0"/>
        <w:rPr>
          <w:b w:val="0"/>
          <w:sz w:val="28"/>
          <w:szCs w:val="28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</w:t>
      </w:r>
      <w:r>
        <w:rPr>
          <w:rFonts w:eastAsia="Calibri"/>
          <w:b w:val="0"/>
          <w:bCs w:val="0"/>
          <w:color w:val="000000"/>
          <w:sz w:val="28"/>
          <w:szCs w:val="28"/>
          <w:lang w:val="en-US" w:eastAsia="en-US"/>
        </w:rPr>
        <w:t>II</w:t>
      </w:r>
      <w:proofErr w:type="gramStart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.  Настоящее</w:t>
      </w:r>
      <w:proofErr w:type="gramEnd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решение подлежит обнародованию в « </w:t>
      </w:r>
      <w:proofErr w:type="spellStart"/>
      <w:r w:rsidR="00D7052A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Усть-Щербединском</w:t>
      </w:r>
      <w:proofErr w:type="spellEnd"/>
      <w:r w:rsidR="00D7052A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вестнике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» и размещению на официальном сайте </w:t>
      </w:r>
      <w:proofErr w:type="spellStart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Усть-Щербединского</w:t>
      </w:r>
      <w:proofErr w:type="spellEnd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муниципального образования.</w:t>
      </w:r>
    </w:p>
    <w:p w:rsidR="00FF779D" w:rsidRDefault="00FF779D" w:rsidP="00FF779D">
      <w:pPr>
        <w:spacing w:line="232" w:lineRule="auto"/>
        <w:ind w:firstLine="720"/>
        <w:jc w:val="both"/>
        <w:rPr>
          <w:b w:val="0"/>
          <w:sz w:val="28"/>
          <w:szCs w:val="28"/>
          <w:highlight w:val="yellow"/>
        </w:rPr>
      </w:pPr>
    </w:p>
    <w:p w:rsidR="00FF779D" w:rsidRDefault="00FF779D" w:rsidP="00FF779D">
      <w:pPr>
        <w:spacing w:line="232" w:lineRule="auto"/>
        <w:ind w:firstLine="720"/>
        <w:jc w:val="both"/>
        <w:rPr>
          <w:b w:val="0"/>
          <w:sz w:val="28"/>
          <w:szCs w:val="28"/>
        </w:rPr>
      </w:pPr>
    </w:p>
    <w:p w:rsidR="00FF779D" w:rsidRDefault="00FF779D" w:rsidP="00FF779D">
      <w:pPr>
        <w:spacing w:line="232" w:lineRule="auto"/>
        <w:ind w:firstLine="720"/>
        <w:jc w:val="both"/>
        <w:rPr>
          <w:b w:val="0"/>
          <w:sz w:val="28"/>
          <w:szCs w:val="28"/>
        </w:rPr>
      </w:pPr>
    </w:p>
    <w:p w:rsidR="0077749E" w:rsidRDefault="0077749E"/>
    <w:p w:rsidR="00FF779D" w:rsidRPr="00FF779D" w:rsidRDefault="00FF779D" w:rsidP="00FF779D">
      <w:pPr>
        <w:widowControl/>
        <w:autoSpaceDE/>
        <w:autoSpaceDN/>
        <w:adjustRightInd/>
        <w:spacing w:after="200" w:line="276" w:lineRule="auto"/>
        <w:jc w:val="both"/>
        <w:rPr>
          <w:rFonts w:eastAsiaTheme="minorEastAsia"/>
          <w:b w:val="0"/>
          <w:bCs w:val="0"/>
          <w:sz w:val="24"/>
          <w:szCs w:val="24"/>
        </w:rPr>
      </w:pPr>
    </w:p>
    <w:p w:rsidR="00FF779D" w:rsidRPr="00FF779D" w:rsidRDefault="00FF779D" w:rsidP="00FF779D">
      <w:pPr>
        <w:widowControl/>
        <w:autoSpaceDE/>
        <w:autoSpaceDN/>
        <w:adjustRightInd/>
        <w:spacing w:after="200" w:line="276" w:lineRule="auto"/>
        <w:rPr>
          <w:rFonts w:eastAsiaTheme="minorEastAsia"/>
          <w:bCs w:val="0"/>
          <w:sz w:val="24"/>
          <w:szCs w:val="24"/>
        </w:rPr>
      </w:pPr>
      <w:r w:rsidRPr="00FF779D">
        <w:rPr>
          <w:rFonts w:eastAsiaTheme="minorEastAsia"/>
          <w:bCs w:val="0"/>
          <w:sz w:val="24"/>
          <w:szCs w:val="24"/>
        </w:rPr>
        <w:t xml:space="preserve">Глава </w:t>
      </w:r>
      <w:proofErr w:type="spellStart"/>
      <w:r w:rsidRPr="00FF779D">
        <w:rPr>
          <w:rFonts w:eastAsiaTheme="minorEastAsia"/>
          <w:bCs w:val="0"/>
          <w:sz w:val="24"/>
          <w:szCs w:val="24"/>
        </w:rPr>
        <w:t>Усть-Щербединского</w:t>
      </w:r>
      <w:proofErr w:type="spellEnd"/>
      <w:r w:rsidRPr="00FF779D">
        <w:rPr>
          <w:rFonts w:eastAsiaTheme="minorEastAsia"/>
          <w:bCs w:val="0"/>
          <w:sz w:val="24"/>
          <w:szCs w:val="24"/>
        </w:rPr>
        <w:t xml:space="preserve">  </w:t>
      </w:r>
    </w:p>
    <w:p w:rsidR="00FF779D" w:rsidRPr="00FF779D" w:rsidRDefault="00FF779D" w:rsidP="00FF779D">
      <w:pPr>
        <w:widowControl/>
        <w:autoSpaceDE/>
        <w:autoSpaceDN/>
        <w:adjustRightInd/>
        <w:spacing w:after="200" w:line="276" w:lineRule="auto"/>
        <w:rPr>
          <w:rFonts w:eastAsiaTheme="minorEastAsia"/>
          <w:bCs w:val="0"/>
          <w:sz w:val="24"/>
          <w:szCs w:val="24"/>
        </w:rPr>
      </w:pPr>
      <w:r w:rsidRPr="00FF779D">
        <w:rPr>
          <w:rFonts w:eastAsiaTheme="minorEastAsia"/>
          <w:bCs w:val="0"/>
          <w:sz w:val="24"/>
          <w:szCs w:val="24"/>
        </w:rPr>
        <w:t>муниципального образования                                                           О.А. Щербинина</w:t>
      </w:r>
    </w:p>
    <w:p w:rsidR="00FF779D" w:rsidRPr="00FF779D" w:rsidRDefault="00FF779D" w:rsidP="00FF779D">
      <w:pPr>
        <w:widowControl/>
        <w:autoSpaceDE/>
        <w:autoSpaceDN/>
        <w:adjustRightInd/>
        <w:spacing w:after="200" w:line="276" w:lineRule="auto"/>
        <w:jc w:val="center"/>
        <w:rPr>
          <w:rFonts w:eastAsiaTheme="minorEastAsia"/>
          <w:b w:val="0"/>
          <w:bCs w:val="0"/>
        </w:rPr>
      </w:pPr>
    </w:p>
    <w:p w:rsidR="00FF779D" w:rsidRPr="00FF779D" w:rsidRDefault="00FF779D" w:rsidP="00FF779D">
      <w:pPr>
        <w:widowControl/>
        <w:autoSpaceDE/>
        <w:autoSpaceDN/>
        <w:adjustRightInd/>
        <w:spacing w:after="200" w:line="276" w:lineRule="auto"/>
        <w:jc w:val="center"/>
        <w:rPr>
          <w:rFonts w:eastAsiaTheme="minorEastAsia"/>
          <w:b w:val="0"/>
          <w:bCs w:val="0"/>
        </w:rPr>
      </w:pPr>
    </w:p>
    <w:p w:rsidR="00FF779D" w:rsidRDefault="00FF779D"/>
    <w:tbl>
      <w:tblPr>
        <w:tblW w:w="9220" w:type="dxa"/>
        <w:tblInd w:w="93" w:type="dxa"/>
        <w:tblLook w:val="04A0"/>
      </w:tblPr>
      <w:tblGrid>
        <w:gridCol w:w="5585"/>
        <w:gridCol w:w="1354"/>
        <w:gridCol w:w="1271"/>
        <w:gridCol w:w="1183"/>
      </w:tblGrid>
      <w:tr w:rsidR="001A5C54" w:rsidTr="001A5C54">
        <w:trPr>
          <w:trHeight w:val="1620"/>
        </w:trPr>
        <w:tc>
          <w:tcPr>
            <w:tcW w:w="5585" w:type="dxa"/>
            <w:noWrap/>
            <w:vAlign w:val="bottom"/>
            <w:hideMark/>
          </w:tcPr>
          <w:p w:rsidR="001A5C54" w:rsidRDefault="001A5C54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3635" w:type="dxa"/>
            <w:gridSpan w:val="3"/>
            <w:vAlign w:val="bottom"/>
            <w:hideMark/>
          </w:tcPr>
          <w:p w:rsidR="001A5C54" w:rsidRDefault="001A5C54">
            <w:pPr>
              <w:jc w:val="center"/>
            </w:pPr>
            <w:r>
              <w:t xml:space="preserve">Приложение  к решению </w:t>
            </w:r>
            <w:r>
              <w:br/>
              <w:t xml:space="preserve">Совета </w:t>
            </w:r>
            <w:proofErr w:type="spellStart"/>
            <w:r>
              <w:t>Усть-Щербединского</w:t>
            </w:r>
            <w:proofErr w:type="spellEnd"/>
            <w:r>
              <w:t xml:space="preserve"> муниципального образования </w:t>
            </w:r>
            <w:r>
              <w:br/>
              <w:t>от 17.07.2024 г. № 63</w:t>
            </w:r>
            <w:bookmarkStart w:id="0" w:name="_GoBack"/>
            <w:bookmarkEnd w:id="0"/>
          </w:p>
        </w:tc>
      </w:tr>
      <w:tr w:rsidR="001A5C54" w:rsidTr="001A5C54">
        <w:trPr>
          <w:trHeight w:val="259"/>
        </w:trPr>
        <w:tc>
          <w:tcPr>
            <w:tcW w:w="9220" w:type="dxa"/>
            <w:gridSpan w:val="4"/>
            <w:noWrap/>
            <w:vAlign w:val="bottom"/>
            <w:hideMark/>
          </w:tcPr>
          <w:p w:rsidR="001A5C54" w:rsidRDefault="001A5C54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Сведения</w:t>
            </w:r>
          </w:p>
        </w:tc>
      </w:tr>
      <w:tr w:rsidR="001A5C54" w:rsidTr="001A5C54">
        <w:trPr>
          <w:trHeight w:val="660"/>
        </w:trPr>
        <w:tc>
          <w:tcPr>
            <w:tcW w:w="9220" w:type="dxa"/>
            <w:gridSpan w:val="4"/>
            <w:vAlign w:val="center"/>
            <w:hideMark/>
          </w:tcPr>
          <w:p w:rsidR="001A5C54" w:rsidRDefault="001A5C5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об исполнении  бюджета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муниципального образования Романовского муниципального района на 1 июля 2024 года</w:t>
            </w:r>
          </w:p>
        </w:tc>
      </w:tr>
      <w:tr w:rsidR="001A5C54" w:rsidTr="001A5C54">
        <w:trPr>
          <w:trHeight w:val="255"/>
        </w:trPr>
        <w:tc>
          <w:tcPr>
            <w:tcW w:w="5585" w:type="dxa"/>
            <w:noWrap/>
            <w:vAlign w:val="bottom"/>
            <w:hideMark/>
          </w:tcPr>
          <w:p w:rsidR="001A5C54" w:rsidRDefault="001A5C54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:rsidR="001A5C54" w:rsidRDefault="001A5C54"/>
        </w:tc>
        <w:tc>
          <w:tcPr>
            <w:tcW w:w="1205" w:type="dxa"/>
            <w:noWrap/>
            <w:vAlign w:val="bottom"/>
            <w:hideMark/>
          </w:tcPr>
          <w:p w:rsidR="001A5C54" w:rsidRDefault="001A5C54"/>
        </w:tc>
        <w:tc>
          <w:tcPr>
            <w:tcW w:w="1137" w:type="dxa"/>
            <w:noWrap/>
            <w:vAlign w:val="bottom"/>
            <w:hideMark/>
          </w:tcPr>
          <w:p w:rsidR="001A5C54" w:rsidRDefault="001A5C54">
            <w:r>
              <w:t>в тыс.руб.</w:t>
            </w:r>
          </w:p>
        </w:tc>
      </w:tr>
      <w:tr w:rsidR="001A5C54" w:rsidTr="001A5C54">
        <w:trPr>
          <w:trHeight w:val="1275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54" w:rsidRDefault="001A5C54">
            <w:r>
              <w:t>Наименование показателей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54" w:rsidRDefault="001A5C54">
            <w:pPr>
              <w:jc w:val="center"/>
            </w:pPr>
            <w:r>
              <w:t>Уточненные бюджетные назначения на 2024 год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54" w:rsidRDefault="001A5C54">
            <w:pPr>
              <w:jc w:val="center"/>
            </w:pPr>
            <w:r>
              <w:t>Кассовое исполнение за январь-июнь 2024 года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C54" w:rsidRDefault="001A5C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1A5C54" w:rsidTr="001A5C54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C54" w:rsidRDefault="001A5C54">
            <w:pPr>
              <w:jc w:val="center"/>
              <w:rPr>
                <w:rFonts w:ascii="Arial CYR" w:hAnsi="Arial CYR" w:cs="Arial CYR"/>
                <w:u w:val="single"/>
              </w:rPr>
            </w:pPr>
            <w:r>
              <w:rPr>
                <w:rFonts w:ascii="Arial CYR" w:hAnsi="Arial CYR" w:cs="Arial CYR"/>
                <w:b w:val="0"/>
                <w:bCs w:val="0"/>
                <w:u w:val="single"/>
              </w:rPr>
              <w:t>ДОХОДЫ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5C54" w:rsidRDefault="001A5C54">
            <w:pPr>
              <w:rPr>
                <w:rFonts w:ascii="Arial CYR" w:hAnsi="Arial CYR" w:cs="Arial CYR"/>
                <w:b w:val="0"/>
                <w:bCs w:val="0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5C54" w:rsidRDefault="001A5C5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C54" w:rsidRDefault="001A5C5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1A5C54" w:rsidTr="001A5C54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1A5C54" w:rsidRDefault="001A5C54">
            <w:r>
              <w:rPr>
                <w:b w:val="0"/>
                <w:bCs w:val="0"/>
              </w:rPr>
              <w:t>Налоговые и неналоговые доходы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1A5C54" w:rsidRDefault="001A5C54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10 282,8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1A5C54" w:rsidRDefault="001A5C54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4 889,0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1A5C54" w:rsidRDefault="001A5C54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47,5</w:t>
            </w:r>
          </w:p>
        </w:tc>
      </w:tr>
      <w:tr w:rsidR="001A5C54" w:rsidTr="001A5C54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54" w:rsidRDefault="001A5C54">
            <w:pPr>
              <w:rPr>
                <w:b w:val="0"/>
                <w:bCs w:val="0"/>
              </w:rPr>
            </w:pPr>
            <w:r>
              <w:t>Налог на доходы с физических лиц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266,0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138,4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52,0</w:t>
            </w:r>
          </w:p>
        </w:tc>
      </w:tr>
      <w:tr w:rsidR="001A5C54" w:rsidTr="001A5C54">
        <w:trPr>
          <w:trHeight w:val="51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54" w:rsidRDefault="001A5C54">
            <w:r>
              <w:t>Налоги  на товары (работы, услуги), реализуемые на территории   Российской Федерации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3 349,1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1 611,3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48,1</w:t>
            </w:r>
          </w:p>
        </w:tc>
      </w:tr>
      <w:tr w:rsidR="001A5C54" w:rsidTr="001A5C54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5C54" w:rsidRDefault="001A5C54">
            <w:r>
              <w:t>Налоги на совокупный доход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3 553,7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2 520,4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70,9</w:t>
            </w:r>
          </w:p>
        </w:tc>
      </w:tr>
      <w:tr w:rsidR="001A5C54" w:rsidTr="001A5C54">
        <w:trPr>
          <w:trHeight w:val="33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5C54" w:rsidRDefault="001A5C54">
            <w:r>
              <w:t>Налоги на имущество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2 950,0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484,9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16,4</w:t>
            </w:r>
          </w:p>
        </w:tc>
      </w:tr>
      <w:tr w:rsidR="001A5C54" w:rsidTr="001A5C54">
        <w:trPr>
          <w:trHeight w:val="30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54" w:rsidRDefault="001A5C54">
            <w:r>
              <w:t>Прочие неналоговые доходы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164,0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134,0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81,7</w:t>
            </w:r>
          </w:p>
        </w:tc>
      </w:tr>
      <w:tr w:rsidR="001A5C54" w:rsidTr="001A5C54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1A5C54" w:rsidRDefault="001A5C54">
            <w:r>
              <w:rPr>
                <w:b w:val="0"/>
                <w:bCs w:val="0"/>
              </w:rPr>
              <w:t>Безвозмездные перечисления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1A5C54" w:rsidRDefault="001A5C54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6 020,5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1A5C54" w:rsidRDefault="001A5C54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1 340,9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1A5C54" w:rsidRDefault="001A5C54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22,3</w:t>
            </w:r>
          </w:p>
        </w:tc>
      </w:tr>
      <w:tr w:rsidR="001A5C54" w:rsidTr="001A5C54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1A5C54" w:rsidRDefault="001A5C5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Безвозмездные перечисления от бюджетов других уровней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1A5C54" w:rsidRDefault="001A5C54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6 020,5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1A5C54" w:rsidRDefault="001A5C54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1 340,9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1A5C54" w:rsidRDefault="001A5C54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22,3</w:t>
            </w:r>
          </w:p>
        </w:tc>
      </w:tr>
      <w:tr w:rsidR="001A5C54" w:rsidTr="001A5C54">
        <w:trPr>
          <w:trHeight w:val="37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A5C54" w:rsidRDefault="001A5C54">
            <w:pPr>
              <w:rPr>
                <w:b w:val="0"/>
                <w:bCs w:val="0"/>
              </w:rPr>
            </w:pPr>
            <w:r>
              <w:t>Дотации бюджетам муниципальным районам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108,7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54,3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50,0</w:t>
            </w:r>
          </w:p>
        </w:tc>
      </w:tr>
      <w:tr w:rsidR="001A5C54" w:rsidTr="001A5C54">
        <w:trPr>
          <w:trHeight w:val="5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54" w:rsidRDefault="001A5C54">
            <w:r>
              <w:t xml:space="preserve">Субсидии бюджетам бюджетной системы  Российской Федерации  (межбюджетные субсидии)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C54" w:rsidRDefault="001A5C54">
            <w:pPr>
              <w:jc w:val="right"/>
            </w:pPr>
            <w:r>
              <w:t>5 773,0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C54" w:rsidRDefault="001A5C54">
            <w:pPr>
              <w:jc w:val="right"/>
            </w:pPr>
            <w:r>
              <w:t>1 236,5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21,4</w:t>
            </w:r>
          </w:p>
        </w:tc>
      </w:tr>
      <w:tr w:rsidR="001A5C54" w:rsidTr="001A5C54">
        <w:trPr>
          <w:trHeight w:val="51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C54" w:rsidRDefault="001A5C54">
            <w:r>
              <w:t>Субвенции бюджетам бюджетной системы Российской Федерации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C54" w:rsidRDefault="001A5C54">
            <w:pPr>
              <w:jc w:val="right"/>
            </w:pPr>
            <w:r>
              <w:t>138,8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C54" w:rsidRDefault="001A5C54">
            <w:pPr>
              <w:jc w:val="right"/>
            </w:pPr>
            <w:r>
              <w:t>50,1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36,1</w:t>
            </w:r>
          </w:p>
        </w:tc>
      </w:tr>
      <w:tr w:rsidR="001A5C54" w:rsidTr="001A5C54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1A5C54" w:rsidRDefault="001A5C54">
            <w:r>
              <w:rPr>
                <w:b w:val="0"/>
                <w:bCs w:val="0"/>
              </w:rPr>
              <w:t>ИТОГО ДОХОДОВ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1A5C54" w:rsidRDefault="001A5C54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16 303,3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1A5C54" w:rsidRDefault="001A5C54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6 229,9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1A5C54" w:rsidRDefault="001A5C54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38,2</w:t>
            </w:r>
          </w:p>
        </w:tc>
      </w:tr>
      <w:tr w:rsidR="001A5C54" w:rsidTr="001A5C54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5C54" w:rsidRDefault="001A5C54">
            <w:pPr>
              <w:jc w:val="center"/>
              <w:rPr>
                <w:b w:val="0"/>
                <w:bCs w:val="0"/>
                <w:u w:val="single"/>
              </w:rPr>
            </w:pPr>
            <w:r>
              <w:rPr>
                <w:b w:val="0"/>
                <w:bCs w:val="0"/>
                <w:u w:val="single"/>
              </w:rPr>
              <w:t>РАСХОДЫ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C54" w:rsidRDefault="001A5C54">
            <w:pPr>
              <w:rPr>
                <w:b w:val="0"/>
                <w:bCs w:val="0"/>
              </w:rPr>
            </w:pPr>
            <w: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C54" w:rsidRDefault="001A5C54">
            <w: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C54" w:rsidRDefault="001A5C54">
            <w:r>
              <w:t> </w:t>
            </w:r>
          </w:p>
        </w:tc>
      </w:tr>
      <w:tr w:rsidR="001A5C54" w:rsidTr="001A5C54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1A5C54" w:rsidRDefault="001A5C54">
            <w:r>
              <w:t>Общегосударственные вопросы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6 091,0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2 341,6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38,4</w:t>
            </w:r>
          </w:p>
        </w:tc>
      </w:tr>
      <w:tr w:rsidR="001A5C54" w:rsidTr="001A5C54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1A5C54" w:rsidRDefault="001A5C54">
            <w:r>
              <w:t>Национальная оборона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138,8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50,1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36,1</w:t>
            </w:r>
          </w:p>
        </w:tc>
      </w:tr>
      <w:tr w:rsidR="001A5C54" w:rsidTr="001A5C54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A5C54" w:rsidRDefault="001A5C54">
            <w:r>
              <w:t>Национальная экономика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11 448,9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1 970,8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17,2</w:t>
            </w:r>
          </w:p>
        </w:tc>
      </w:tr>
      <w:tr w:rsidR="001A5C54" w:rsidTr="001A5C54">
        <w:trPr>
          <w:trHeight w:val="27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A5C54" w:rsidRDefault="001A5C54">
            <w:r>
              <w:t>Жилищно-коммунальное хозяйство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1 625,0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238,8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14,7</w:t>
            </w:r>
          </w:p>
        </w:tc>
      </w:tr>
      <w:tr w:rsidR="001A5C54" w:rsidTr="001A5C54">
        <w:trPr>
          <w:trHeight w:val="40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1A5C54" w:rsidRDefault="001A5C54">
            <w:r>
              <w:t>Образование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20,0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15,0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75,0</w:t>
            </w:r>
          </w:p>
        </w:tc>
      </w:tr>
      <w:tr w:rsidR="001A5C54" w:rsidTr="001A5C54">
        <w:trPr>
          <w:trHeight w:val="34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1A5C54" w:rsidRDefault="001A5C54">
            <w:r>
              <w:t>Социальная политика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38,7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19,3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49,9</w:t>
            </w:r>
          </w:p>
        </w:tc>
      </w:tr>
      <w:tr w:rsidR="001A5C54" w:rsidTr="001A5C54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1A5C54" w:rsidRDefault="001A5C54">
            <w:r>
              <w:rPr>
                <w:b w:val="0"/>
                <w:bCs w:val="0"/>
              </w:rPr>
              <w:t>ИТОГО РАСХОДОВ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1A5C54" w:rsidRDefault="001A5C54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19 362,4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1A5C54" w:rsidRDefault="001A5C54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4 635,6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1A5C54" w:rsidRDefault="001A5C54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23,9</w:t>
            </w:r>
          </w:p>
        </w:tc>
      </w:tr>
      <w:tr w:rsidR="001A5C54" w:rsidTr="001A5C54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1A5C54" w:rsidRDefault="001A5C5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Результат исполнения бюджета (дефицит "-", профицит "+")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1A5C54" w:rsidRDefault="001A5C54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-3 059,1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1A5C54" w:rsidRDefault="001A5C54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1 594,3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1A5C54" w:rsidRDefault="001A5C54">
            <w:pPr>
              <w:rPr>
                <w:b w:val="0"/>
                <w:bCs w:val="0"/>
              </w:rPr>
            </w:pPr>
            <w:r>
              <w:t> </w:t>
            </w:r>
          </w:p>
        </w:tc>
      </w:tr>
      <w:tr w:rsidR="001A5C54" w:rsidTr="001A5C54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C54" w:rsidRDefault="001A5C54">
            <w:r>
              <w:rPr>
                <w:b w:val="0"/>
                <w:bCs w:val="0"/>
              </w:rPr>
              <w:t>Источники финансирования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C54" w:rsidRDefault="001A5C54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3 059,1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C54" w:rsidRDefault="001A5C54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-1 594,3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C54" w:rsidRDefault="001A5C54">
            <w:pPr>
              <w:rPr>
                <w:b w:val="0"/>
                <w:bCs w:val="0"/>
              </w:rPr>
            </w:pPr>
            <w:r>
              <w:t> </w:t>
            </w:r>
          </w:p>
        </w:tc>
      </w:tr>
      <w:tr w:rsidR="001A5C54" w:rsidTr="001A5C54">
        <w:trPr>
          <w:trHeight w:val="522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C54" w:rsidRDefault="001A5C54">
            <w:r>
              <w:t>Изменение остатков средств на счетах по учету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3 059,1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C54" w:rsidRDefault="001A5C54">
            <w:pPr>
              <w:jc w:val="right"/>
            </w:pPr>
            <w:r>
              <w:t>-1 594,3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C54" w:rsidRDefault="001A5C54">
            <w:r>
              <w:t> </w:t>
            </w:r>
          </w:p>
        </w:tc>
      </w:tr>
      <w:tr w:rsidR="001A5C54" w:rsidTr="001A5C54">
        <w:trPr>
          <w:trHeight w:val="552"/>
        </w:trPr>
        <w:tc>
          <w:tcPr>
            <w:tcW w:w="5585" w:type="dxa"/>
            <w:vAlign w:val="bottom"/>
            <w:hideMark/>
          </w:tcPr>
          <w:p w:rsidR="001A5C54" w:rsidRDefault="001A5C54"/>
        </w:tc>
        <w:tc>
          <w:tcPr>
            <w:tcW w:w="1293" w:type="dxa"/>
            <w:noWrap/>
            <w:vAlign w:val="bottom"/>
            <w:hideMark/>
          </w:tcPr>
          <w:p w:rsidR="001A5C54" w:rsidRDefault="001A5C54"/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A5C54" w:rsidRDefault="001A5C54">
            <w:pPr>
              <w:jc w:val="center"/>
            </w:pPr>
            <w:r>
              <w:t> </w:t>
            </w:r>
          </w:p>
        </w:tc>
      </w:tr>
    </w:tbl>
    <w:p w:rsidR="001A5C54" w:rsidRDefault="001A5C54" w:rsidP="001A5C5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F779D" w:rsidRDefault="00FF779D"/>
    <w:sectPr w:rsidR="00FF779D" w:rsidSect="00805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D38"/>
    <w:rsid w:val="001A5C54"/>
    <w:rsid w:val="0077749E"/>
    <w:rsid w:val="007E3D38"/>
    <w:rsid w:val="00805302"/>
    <w:rsid w:val="00D7052A"/>
    <w:rsid w:val="00FF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C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C54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щербинина</dc:creator>
  <cp:keywords/>
  <dc:description/>
  <cp:lastModifiedBy>user</cp:lastModifiedBy>
  <cp:revision>5</cp:revision>
  <cp:lastPrinted>2024-07-18T06:43:00Z</cp:lastPrinted>
  <dcterms:created xsi:type="dcterms:W3CDTF">2024-07-16T05:34:00Z</dcterms:created>
  <dcterms:modified xsi:type="dcterms:W3CDTF">2024-07-18T06:45:00Z</dcterms:modified>
</cp:coreProperties>
</file>