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6F" w:rsidRDefault="00FD386F" w:rsidP="00FD386F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8858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86F" w:rsidRDefault="00FD386F" w:rsidP="00FD386F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D386F" w:rsidRDefault="00FD386F" w:rsidP="00FD386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D386F" w:rsidRDefault="00FD386F" w:rsidP="00FD38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FD386F" w:rsidRDefault="00FD386F" w:rsidP="00FD38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FD386F" w:rsidRDefault="00FD386F" w:rsidP="00FD38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FD386F" w:rsidRDefault="00FD386F" w:rsidP="00FD386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D386F" w:rsidRDefault="00FD386F" w:rsidP="00FD386F">
      <w:pPr>
        <w:keepNext/>
        <w:jc w:val="center"/>
        <w:rPr>
          <w:b/>
          <w:sz w:val="28"/>
          <w:szCs w:val="28"/>
        </w:rPr>
      </w:pPr>
    </w:p>
    <w:p w:rsidR="00FD386F" w:rsidRDefault="00FD386F" w:rsidP="00FD386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FD386F" w:rsidRDefault="00FD386F" w:rsidP="00FD3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183</w:t>
      </w:r>
    </w:p>
    <w:p w:rsidR="00FD386F" w:rsidRDefault="00FD386F" w:rsidP="00FD38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14.11.2022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FD386F" w:rsidRDefault="00FD386F" w:rsidP="00FD386F">
      <w:pPr>
        <w:jc w:val="right"/>
        <w:rPr>
          <w:b/>
          <w:sz w:val="28"/>
          <w:szCs w:val="28"/>
        </w:rPr>
      </w:pPr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20 декабря 2021 года № 144</w:t>
      </w:r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2022 год</w:t>
      </w:r>
    </w:p>
    <w:p w:rsidR="00FD386F" w:rsidRDefault="00FD386F" w:rsidP="00FD386F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2023 и 2024 годов». </w:t>
      </w:r>
    </w:p>
    <w:p w:rsidR="00FD386F" w:rsidRDefault="00FD386F" w:rsidP="00FD386F">
      <w:pPr>
        <w:jc w:val="right"/>
        <w:rPr>
          <w:b/>
          <w:sz w:val="28"/>
          <w:szCs w:val="28"/>
        </w:rPr>
      </w:pPr>
    </w:p>
    <w:p w:rsidR="00FD386F" w:rsidRDefault="00FD386F" w:rsidP="00FD386F">
      <w:pPr>
        <w:jc w:val="right"/>
        <w:rPr>
          <w:sz w:val="28"/>
          <w:szCs w:val="28"/>
        </w:rPr>
      </w:pPr>
    </w:p>
    <w:p w:rsidR="00FD386F" w:rsidRDefault="00FD386F" w:rsidP="00FD3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FD386F" w:rsidRDefault="00FD386F" w:rsidP="00FD386F">
      <w:pPr>
        <w:jc w:val="center"/>
        <w:rPr>
          <w:b/>
          <w:sz w:val="28"/>
          <w:szCs w:val="28"/>
        </w:rPr>
      </w:pPr>
    </w:p>
    <w:p w:rsidR="00FD386F" w:rsidRDefault="00FD386F" w:rsidP="00FD3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D386F" w:rsidRDefault="00FD386F" w:rsidP="00FD386F">
      <w:pPr>
        <w:tabs>
          <w:tab w:val="left" w:pos="4020"/>
        </w:tabs>
        <w:rPr>
          <w:b/>
          <w:sz w:val="18"/>
          <w:szCs w:val="18"/>
        </w:rPr>
      </w:pPr>
    </w:p>
    <w:p w:rsidR="00FD386F" w:rsidRDefault="00FD386F" w:rsidP="00FD386F">
      <w:pPr>
        <w:widowControl w:val="0"/>
        <w:overflowPunct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20.12.2021 года №144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2022 год и плановый период 2023 и 2024 годов» </w:t>
      </w:r>
    </w:p>
    <w:p w:rsidR="00FD386F" w:rsidRDefault="00FD386F" w:rsidP="00FD386F">
      <w:pPr>
        <w:widowControl w:val="0"/>
        <w:overflowPunct/>
        <w:jc w:val="both"/>
        <w:rPr>
          <w:bCs/>
          <w:sz w:val="28"/>
          <w:szCs w:val="28"/>
        </w:rPr>
      </w:pPr>
    </w:p>
    <w:p w:rsidR="00FD386F" w:rsidRDefault="00FD386F" w:rsidP="00FD386F">
      <w:pPr>
        <w:numPr>
          <w:ilvl w:val="0"/>
          <w:numId w:val="2"/>
        </w:numPr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2022 год и плановый период 2023 и 2024 годов:</w:t>
      </w:r>
    </w:p>
    <w:p w:rsidR="00FD386F" w:rsidRDefault="00FD386F" w:rsidP="00FD386F">
      <w:pPr>
        <w:widowControl w:val="0"/>
        <w:overflowPunct/>
        <w:jc w:val="both"/>
        <w:rPr>
          <w:bCs/>
          <w:sz w:val="28"/>
          <w:szCs w:val="28"/>
        </w:rPr>
      </w:pPr>
    </w:p>
    <w:p w:rsidR="00FD386F" w:rsidRDefault="00FD386F" w:rsidP="00FD386F">
      <w:pPr>
        <w:pStyle w:val="ae"/>
        <w:spacing w:line="230" w:lineRule="auto"/>
        <w:ind w:firstLine="0"/>
        <w:rPr>
          <w:szCs w:val="28"/>
        </w:rPr>
      </w:pPr>
      <w:r>
        <w:rPr>
          <w:szCs w:val="28"/>
        </w:rPr>
        <w:t>В пункте 1 подпункте  1 цифру «11046,1» заменить цифрой «11051,8»;</w:t>
      </w:r>
    </w:p>
    <w:p w:rsidR="00FD386F" w:rsidRDefault="00FD386F" w:rsidP="00FD386F">
      <w:pPr>
        <w:pStyle w:val="ae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2 цифру «13498,2» заменить цифрой «13503,9»;</w:t>
      </w:r>
    </w:p>
    <w:p w:rsidR="00FD386F" w:rsidRDefault="00FD386F" w:rsidP="00FD386F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3 цифру «2452,1» оставить без изменений.</w:t>
      </w:r>
    </w:p>
    <w:p w:rsidR="00FD386F" w:rsidRDefault="00FD386F" w:rsidP="00FD386F">
      <w:pPr>
        <w:pStyle w:val="ae"/>
        <w:spacing w:line="230" w:lineRule="auto"/>
        <w:ind w:firstLine="0"/>
        <w:rPr>
          <w:szCs w:val="28"/>
        </w:rPr>
      </w:pPr>
    </w:p>
    <w:p w:rsidR="00FD386F" w:rsidRDefault="00FD386F" w:rsidP="00FD386F">
      <w:pPr>
        <w:pStyle w:val="ae"/>
        <w:spacing w:line="23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</w:t>
      </w:r>
    </w:p>
    <w:p w:rsidR="00FD386F" w:rsidRDefault="00FD386F" w:rsidP="00FD386F">
      <w:pPr>
        <w:pStyle w:val="ae"/>
        <w:spacing w:line="230" w:lineRule="auto"/>
        <w:ind w:firstLine="0"/>
        <w:rPr>
          <w:szCs w:val="28"/>
        </w:rPr>
      </w:pPr>
    </w:p>
    <w:p w:rsidR="00FD386F" w:rsidRDefault="00FD386F" w:rsidP="00FD386F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FD386F" w:rsidRDefault="00FD386F" w:rsidP="00FD386F">
      <w:pPr>
        <w:numPr>
          <w:ilvl w:val="0"/>
          <w:numId w:val="2"/>
        </w:numPr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D386F" w:rsidRDefault="00FD386F" w:rsidP="00FD386F">
      <w:pPr>
        <w:spacing w:line="235" w:lineRule="auto"/>
        <w:jc w:val="both"/>
        <w:rPr>
          <w:sz w:val="28"/>
          <w:szCs w:val="28"/>
        </w:rPr>
      </w:pPr>
    </w:p>
    <w:p w:rsidR="00FD386F" w:rsidRDefault="00FD386F" w:rsidP="00FD386F">
      <w:pPr>
        <w:spacing w:line="235" w:lineRule="auto"/>
        <w:ind w:firstLine="720"/>
        <w:jc w:val="both"/>
        <w:rPr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FD386F" w:rsidRDefault="00FD386F" w:rsidP="00FD386F">
      <w:pPr>
        <w:ind w:left="360"/>
        <w:rPr>
          <w:sz w:val="24"/>
          <w:szCs w:val="24"/>
        </w:rPr>
      </w:pPr>
    </w:p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FD386F" w:rsidRDefault="00FD386F" w:rsidP="00FD3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FD386F" w:rsidTr="00FD386F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7099,5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FD386F" w:rsidTr="00FD386F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FD386F" w:rsidTr="00FD386F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FD386F" w:rsidTr="00FD386F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FD386F" w:rsidTr="00FD386F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FD386F" w:rsidTr="00FD386F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FD386F" w:rsidTr="00FD386F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FD386F" w:rsidTr="00FD386F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FD386F" w:rsidTr="00FD386F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оборудования для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1 17 15030 10 3101 150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 с использованием средств областного бюджета)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61,2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61,2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2 02 29999 10 0073 150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FD386F" w:rsidTr="00FD386F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2 02 35118 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FD386F" w:rsidTr="00FD386F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4631,0</w:t>
            </w:r>
          </w:p>
        </w:tc>
      </w:tr>
    </w:tbl>
    <w:p w:rsidR="00FD386F" w:rsidRDefault="00FD386F" w:rsidP="00FD386F">
      <w:pPr>
        <w:shd w:val="clear" w:color="auto" w:fill="FFFFFF"/>
        <w:spacing w:line="216" w:lineRule="exact"/>
        <w:rPr>
          <w:sz w:val="24"/>
          <w:szCs w:val="24"/>
        </w:rPr>
      </w:pPr>
    </w:p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Приложение №2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От 20.12.2021г.  № 144</w:t>
      </w:r>
    </w:p>
    <w:p w:rsidR="00FD386F" w:rsidRDefault="00FD386F" w:rsidP="00FD386F">
      <w:pPr>
        <w:ind w:left="360"/>
        <w:rPr>
          <w:sz w:val="24"/>
          <w:szCs w:val="24"/>
        </w:rPr>
      </w:pP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>
      <w:pPr>
        <w:jc w:val="center"/>
        <w:rPr>
          <w:sz w:val="24"/>
          <w:szCs w:val="24"/>
        </w:rPr>
      </w:pPr>
    </w:p>
    <w:p w:rsidR="00FD386F" w:rsidRDefault="00FD386F" w:rsidP="00FD386F">
      <w:pPr>
        <w:jc w:val="center"/>
        <w:rPr>
          <w:sz w:val="24"/>
          <w:szCs w:val="24"/>
        </w:rPr>
      </w:pPr>
    </w:p>
    <w:p w:rsidR="00FD386F" w:rsidRDefault="00FD386F" w:rsidP="00FD38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885" w:type="dxa"/>
        <w:tblLayout w:type="fixed"/>
        <w:tblLook w:val="04A0"/>
      </w:tblPr>
      <w:tblGrid>
        <w:gridCol w:w="3261"/>
        <w:gridCol w:w="882"/>
        <w:gridCol w:w="870"/>
        <w:gridCol w:w="1795"/>
        <w:gridCol w:w="716"/>
        <w:gridCol w:w="1031"/>
        <w:gridCol w:w="1088"/>
        <w:gridCol w:w="992"/>
      </w:tblGrid>
      <w:tr w:rsidR="00FD386F" w:rsidTr="00FD386F">
        <w:trPr>
          <w:trHeight w:val="3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D386F" w:rsidTr="00FD386F">
        <w:trPr>
          <w:trHeight w:val="402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088" w:type="dxa"/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4 611,4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2 855,3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96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sz w:val="22"/>
                <w:szCs w:val="22"/>
                <w:lang w:eastAsia="en-US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2 060,0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1 977,8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9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>
              <w:rPr>
                <w:sz w:val="22"/>
                <w:szCs w:val="22"/>
                <w:lang w:eastAsia="en-US"/>
              </w:rPr>
              <w:lastRenderedPageBreak/>
              <w:t>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4 548,2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1 239,3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4 505,6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4 505,6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ремонт, ремонт и </w:t>
            </w:r>
            <w:r>
              <w:rPr>
                <w:sz w:val="22"/>
                <w:szCs w:val="22"/>
                <w:lang w:eastAsia="en-US"/>
              </w:rPr>
              <w:lastRenderedPageBreak/>
              <w:t>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4 190,2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4 190,2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sz w:val="22"/>
                <w:szCs w:val="22"/>
                <w:lang w:eastAsia="en-US"/>
              </w:rPr>
              <w:lastRenderedPageBreak/>
              <w:t>«Уличное освещение»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6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»), привлеченных дополнительно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инициативного проекта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4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</w:t>
            </w:r>
            <w:r>
              <w:rPr>
                <w:sz w:val="22"/>
                <w:szCs w:val="22"/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72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13 503,9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</w:tbl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/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>
      <w:pPr>
        <w:rPr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autoSpaceDE/>
        <w:adjustRightInd/>
        <w:jc w:val="center"/>
        <w:rPr>
          <w:b/>
        </w:rPr>
      </w:pPr>
      <w:r>
        <w:rPr>
          <w:b/>
          <w:sz w:val="24"/>
          <w:szCs w:val="24"/>
        </w:rPr>
        <w:lastRenderedPageBreak/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</w:t>
      </w: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386F" w:rsidRDefault="00FD386F" w:rsidP="00FD386F">
      <w:pPr>
        <w:ind w:firstLine="709"/>
        <w:rPr>
          <w:sz w:val="24"/>
          <w:szCs w:val="24"/>
        </w:rPr>
      </w:pPr>
    </w:p>
    <w:p w:rsidR="00FD386F" w:rsidRDefault="00FD386F" w:rsidP="00FD386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80" w:type="dxa"/>
        <w:tblInd w:w="-601" w:type="dxa"/>
        <w:tblLayout w:type="fixed"/>
        <w:tblLook w:val="04A0"/>
      </w:tblPr>
      <w:tblGrid>
        <w:gridCol w:w="3120"/>
        <w:gridCol w:w="709"/>
        <w:gridCol w:w="623"/>
        <w:gridCol w:w="870"/>
        <w:gridCol w:w="1625"/>
        <w:gridCol w:w="853"/>
        <w:gridCol w:w="990"/>
        <w:gridCol w:w="1010"/>
        <w:gridCol w:w="880"/>
      </w:tblGrid>
      <w:tr w:rsidR="00FD386F" w:rsidTr="00FD386F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13 503,9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4 611,4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2 761,1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2 855,3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2 244,6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1 676,4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2 060,0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"Развитие местного самоуправления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2 015,0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1 977,8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FD386F" w:rsidTr="00FD386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бюджетные </w:t>
            </w:r>
            <w:r>
              <w:rPr>
                <w:sz w:val="22"/>
                <w:szCs w:val="22"/>
                <w:lang w:eastAsia="en-US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322,8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4 548,2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1 239,3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Дорожное хозяйств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4 505,6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FD386F" w:rsidTr="00FD386F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4 505,6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1 189,3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"Разработка проектно-сметной </w:t>
            </w:r>
            <w:r>
              <w:rPr>
                <w:sz w:val="22"/>
                <w:szCs w:val="22"/>
                <w:lang w:eastAsia="en-US"/>
              </w:rPr>
              <w:lastRenderedPageBreak/>
              <w:t>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4 190,2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4 190,2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sz w:val="22"/>
                <w:szCs w:val="22"/>
                <w:lang w:eastAsia="en-US"/>
              </w:rPr>
              <w:lastRenderedPageBreak/>
              <w:t>«Работы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8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»), привлеченных дополнительно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инициативного проекта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предпринимателей и юридических лиц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13 503,9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</w:tbl>
    <w:p w:rsidR="00FD386F" w:rsidRDefault="00FD386F" w:rsidP="00FD386F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FD386F" w:rsidRDefault="00FD386F" w:rsidP="00FD386F">
      <w:pPr>
        <w:ind w:left="360"/>
        <w:rPr>
          <w:sz w:val="24"/>
          <w:szCs w:val="24"/>
        </w:rPr>
      </w:pPr>
    </w:p>
    <w:p w:rsidR="00FD386F" w:rsidRDefault="00FD386F" w:rsidP="00FD386F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2022 год и плановый период 2023 и 2024 годов</w:t>
      </w:r>
    </w:p>
    <w:p w:rsidR="00FD386F" w:rsidRDefault="00FD386F" w:rsidP="00FD386F">
      <w:pPr>
        <w:jc w:val="right"/>
        <w:rPr>
          <w:sz w:val="24"/>
          <w:szCs w:val="24"/>
        </w:rPr>
      </w:pPr>
    </w:p>
    <w:p w:rsidR="00FD386F" w:rsidRDefault="00FD386F" w:rsidP="00FD38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349" w:type="dxa"/>
        <w:tblInd w:w="-743" w:type="dxa"/>
        <w:tblLook w:val="04A0"/>
      </w:tblPr>
      <w:tblGrid>
        <w:gridCol w:w="3317"/>
        <w:gridCol w:w="1929"/>
        <w:gridCol w:w="1134"/>
        <w:gridCol w:w="1417"/>
        <w:gridCol w:w="1276"/>
        <w:gridCol w:w="1276"/>
      </w:tblGrid>
      <w:tr w:rsidR="00FD386F" w:rsidTr="00FD386F">
        <w:trPr>
          <w:trHeight w:val="300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D386F" w:rsidTr="00FD386F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371,0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11 2 00 05010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«Работы по благоустройству»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11 2 08 05072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11 4 02 10040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«Содержание  имущества, </w:t>
            </w:r>
            <w:r>
              <w:rPr>
                <w:sz w:val="22"/>
                <w:szCs w:val="22"/>
                <w:lang w:eastAsia="en-US"/>
              </w:rPr>
              <w:lastRenderedPageBreak/>
              <w:t>находящегося в муниципальной собственности»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11 4 04 10010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МП "Развитие местного самоуправления 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основных мероприятий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1 189,3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1 039,3</w:t>
            </w:r>
          </w:p>
        </w:tc>
      </w:tr>
      <w:tr w:rsidR="00FD386F" w:rsidTr="00FD386F">
        <w:trPr>
          <w:trHeight w:val="96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01 D7610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02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 0 03 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2 346,5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12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331,5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2 015,0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1 606,4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1 995,0</w:t>
            </w:r>
          </w:p>
        </w:tc>
      </w:tr>
      <w:tr w:rsidR="00FD386F" w:rsidTr="00FD386F">
        <w:trPr>
          <w:trHeight w:val="12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1 522,2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464,8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FD386F" w:rsidTr="00FD386F">
        <w:trPr>
          <w:trHeight w:val="12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104,9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350,0</w:t>
            </w:r>
          </w:p>
        </w:tc>
      </w:tr>
      <w:tr w:rsidR="00FD386F" w:rsidTr="00FD386F">
        <w:trPr>
          <w:trHeight w:val="96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Меры социальной поддержки и материальная поддержка отдельных категорий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населения субъектов РФ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Меры социальной поддержки и материальная поддержка муниципальных служащих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Выполнение других обязательств государства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FD386F" w:rsidTr="00FD386F">
        <w:trPr>
          <w:trHeight w:val="72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2П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96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субсидий из областного бюджета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2П 0 00 72103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6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(проект «Приобретение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»), привлеченных дополнительно в рамках </w:t>
            </w:r>
            <w:proofErr w:type="spellStart"/>
            <w:r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инициативного проекта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20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44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</w:t>
            </w:r>
            <w:proofErr w:type="gramStart"/>
            <w:r>
              <w:rPr>
                <w:sz w:val="22"/>
                <w:szCs w:val="22"/>
                <w:lang w:eastAsia="en-US"/>
              </w:rPr>
              <w:t>«П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риобретение и установка оборудования для детской игровой и спортивной площадок в с. Малое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 0 00 S2133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Иные внепрограммные мероприятия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84 5 00 00000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обязательства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прочих обязательств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168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84 5 02 00001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D386F" w:rsidTr="00FD386F">
        <w:trPr>
          <w:trHeight w:val="450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86F" w:rsidRDefault="00FD386F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4 404,7</w:t>
            </w:r>
          </w:p>
        </w:tc>
      </w:tr>
    </w:tbl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ind w:left="360"/>
        <w:rPr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FD386F" w:rsidRDefault="00FD386F" w:rsidP="00FD386F">
      <w:pPr>
        <w:ind w:left="5664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FD386F" w:rsidRDefault="00FD386F" w:rsidP="00FD38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FD386F" w:rsidTr="00FD386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FD386F" w:rsidTr="00FD386F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FD386F" w:rsidTr="00FD386F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F" w:rsidRDefault="00FD386F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FD386F" w:rsidTr="00FD3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D386F" w:rsidRDefault="00FD386F" w:rsidP="00FD386F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 144</w:t>
      </w:r>
    </w:p>
    <w:p w:rsidR="00FD386F" w:rsidRDefault="00FD386F" w:rsidP="00FD386F">
      <w:pPr>
        <w:ind w:left="360"/>
        <w:jc w:val="right"/>
        <w:rPr>
          <w:b/>
          <w:sz w:val="24"/>
          <w:szCs w:val="24"/>
        </w:rPr>
      </w:pPr>
    </w:p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FD386F" w:rsidRDefault="00FD386F" w:rsidP="00FD386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FD386F" w:rsidTr="00FD386F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386F" w:rsidTr="00FD386F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86F" w:rsidRDefault="00FD386F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FD386F" w:rsidTr="00FD386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D386F" w:rsidTr="00FD386F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6F" w:rsidRDefault="00FD38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FD386F" w:rsidRDefault="00FD38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II. Настоящее решение подлежит обнародованию в «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вестнике» и размещению на официальном сайте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FD386F" w:rsidRDefault="00FD386F" w:rsidP="00FD386F">
      <w:pPr>
        <w:jc w:val="right"/>
        <w:rPr>
          <w:b/>
          <w:sz w:val="24"/>
          <w:szCs w:val="24"/>
        </w:rPr>
      </w:pPr>
    </w:p>
    <w:p w:rsidR="00FD386F" w:rsidRDefault="00FD386F" w:rsidP="00FD386F">
      <w:pPr>
        <w:rPr>
          <w:b/>
          <w:sz w:val="24"/>
          <w:szCs w:val="24"/>
        </w:rPr>
      </w:pPr>
    </w:p>
    <w:p w:rsidR="00FD386F" w:rsidRDefault="00FD386F" w:rsidP="00FD386F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FD386F" w:rsidRDefault="00FD386F" w:rsidP="00FD386F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FD386F" w:rsidRDefault="00FD386F" w:rsidP="00FD386F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C5B4004A"/>
    <w:lvl w:ilvl="0" w:tplc="5596BD0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86F"/>
    <w:rsid w:val="00235594"/>
    <w:rsid w:val="00DB539A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86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8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38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386F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D386F"/>
    <w:pPr>
      <w:widowControl w:val="0"/>
      <w:overflowPunct/>
    </w:pPr>
    <w:rPr>
      <w:b/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FD38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FD38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38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386F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86F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No Spacing"/>
    <w:uiPriority w:val="1"/>
    <w:qFormat/>
    <w:rsid w:val="00FD386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e">
    <w:name w:val="Òåêñò äîêóìåíòà"/>
    <w:basedOn w:val="a"/>
    <w:rsid w:val="00FD386F"/>
    <w:pPr>
      <w:ind w:firstLine="720"/>
      <w:jc w:val="both"/>
    </w:pPr>
    <w:rPr>
      <w:sz w:val="28"/>
    </w:rPr>
  </w:style>
  <w:style w:type="paragraph" w:customStyle="1" w:styleId="af">
    <w:name w:val="Íàçâàíèå çàêîíà"/>
    <w:basedOn w:val="a"/>
    <w:next w:val="ae"/>
    <w:rsid w:val="00FD386F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FD3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документа"/>
    <w:basedOn w:val="a"/>
    <w:rsid w:val="00FD386F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FD38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l65">
    <w:name w:val="xl65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FD386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D386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FD386F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FD386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FD386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D386F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FD386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FD386F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D386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D386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D386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FD386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FD386F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FD386F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FD386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FD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styleId="af1">
    <w:name w:val="footnote reference"/>
    <w:uiPriority w:val="99"/>
    <w:semiHidden/>
    <w:unhideWhenUsed/>
    <w:rsid w:val="00FD3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8478</Words>
  <Characters>48329</Characters>
  <Application>Microsoft Office Word</Application>
  <DocSecurity>0</DocSecurity>
  <Lines>402</Lines>
  <Paragraphs>113</Paragraphs>
  <ScaleCrop>false</ScaleCrop>
  <Company/>
  <LinksUpToDate>false</LinksUpToDate>
  <CharactersWithSpaces>56694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2022-11-14T09:43:00Z</dcterms:created>
  <dcterms:modified xsi:type="dcterms:W3CDTF">2022-11-14T09:44:00Z</dcterms:modified>
</cp:coreProperties>
</file>