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10" w:rsidRPr="00E37EDD" w:rsidRDefault="00B64210" w:rsidP="00B64210">
      <w:pPr>
        <w:tabs>
          <w:tab w:val="left" w:pos="402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                           </w:t>
      </w:r>
      <w:r w:rsidRPr="00E37EDD">
        <w:rPr>
          <w:b/>
          <w:noProof/>
          <w:sz w:val="24"/>
          <w:szCs w:val="24"/>
        </w:rPr>
        <w:t xml:space="preserve">   </w:t>
      </w:r>
      <w:r w:rsidRPr="00E37EDD">
        <w:rPr>
          <w:b/>
          <w:noProof/>
          <w:sz w:val="24"/>
          <w:szCs w:val="24"/>
        </w:rPr>
        <w:drawing>
          <wp:inline distT="0" distB="0" distL="0" distR="0">
            <wp:extent cx="828675" cy="942975"/>
            <wp:effectExtent l="19050" t="0" r="9525" b="0"/>
            <wp:docPr id="1" name="Рисунок 1" descr="Описание: Описание: Описание: 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10" w:rsidRPr="00E37EDD" w:rsidRDefault="00B64210" w:rsidP="00B64210">
      <w:pPr>
        <w:tabs>
          <w:tab w:val="left" w:pos="4020"/>
        </w:tabs>
        <w:rPr>
          <w:b/>
          <w:sz w:val="24"/>
          <w:szCs w:val="24"/>
        </w:rPr>
      </w:pPr>
    </w:p>
    <w:p w:rsidR="00B64210" w:rsidRPr="009238BA" w:rsidRDefault="00B64210" w:rsidP="00B64210">
      <w:pPr>
        <w:keepNext/>
        <w:rPr>
          <w:b/>
          <w:sz w:val="22"/>
          <w:szCs w:val="22"/>
        </w:rPr>
      </w:pPr>
      <w:r w:rsidRPr="009238BA">
        <w:rPr>
          <w:b/>
          <w:sz w:val="22"/>
          <w:szCs w:val="22"/>
        </w:rPr>
        <w:t xml:space="preserve">                                                                     С О В Е Т</w:t>
      </w:r>
    </w:p>
    <w:p w:rsidR="00B64210" w:rsidRPr="009238BA" w:rsidRDefault="00B64210" w:rsidP="00B64210">
      <w:pPr>
        <w:keepNext/>
        <w:jc w:val="center"/>
        <w:rPr>
          <w:b/>
          <w:sz w:val="22"/>
          <w:szCs w:val="22"/>
        </w:rPr>
      </w:pPr>
      <w:r w:rsidRPr="009238BA">
        <w:rPr>
          <w:b/>
          <w:sz w:val="22"/>
          <w:szCs w:val="22"/>
        </w:rPr>
        <w:t xml:space="preserve">УСТЬ-ЩЕРБЕДИНСКОГО МУНИЦИПАЛЬНОГО ОБРАЗОВАНИЯ </w:t>
      </w:r>
    </w:p>
    <w:p w:rsidR="00B64210" w:rsidRPr="009238BA" w:rsidRDefault="00B64210" w:rsidP="00B64210">
      <w:pPr>
        <w:keepNext/>
        <w:jc w:val="center"/>
        <w:rPr>
          <w:b/>
          <w:sz w:val="22"/>
          <w:szCs w:val="22"/>
        </w:rPr>
      </w:pPr>
      <w:r w:rsidRPr="009238BA">
        <w:rPr>
          <w:b/>
          <w:sz w:val="22"/>
          <w:szCs w:val="22"/>
        </w:rPr>
        <w:t xml:space="preserve">РОМАНОВСКОГО  МУНИЦИПАЛЬНОГО РАЙОНА  </w:t>
      </w:r>
    </w:p>
    <w:p w:rsidR="00B64210" w:rsidRPr="009238BA" w:rsidRDefault="00B64210" w:rsidP="00B64210">
      <w:pPr>
        <w:keepNext/>
        <w:jc w:val="center"/>
        <w:rPr>
          <w:b/>
          <w:sz w:val="22"/>
          <w:szCs w:val="22"/>
        </w:rPr>
      </w:pPr>
      <w:r w:rsidRPr="009238BA">
        <w:rPr>
          <w:b/>
          <w:sz w:val="22"/>
          <w:szCs w:val="22"/>
        </w:rPr>
        <w:t>САРАТОВСКОЙ ОБЛАСТИ</w:t>
      </w:r>
    </w:p>
    <w:p w:rsidR="00B64210" w:rsidRDefault="00B64210" w:rsidP="00B64210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  <w:r w:rsidRPr="009238BA">
        <w:rPr>
          <w:b/>
          <w:sz w:val="22"/>
          <w:szCs w:val="22"/>
        </w:rPr>
        <w:t xml:space="preserve">                                                                                                 </w:t>
      </w:r>
    </w:p>
    <w:p w:rsidR="00B64210" w:rsidRDefault="00B64210" w:rsidP="00B64210">
      <w:pPr>
        <w:tabs>
          <w:tab w:val="left" w:pos="4020"/>
        </w:tabs>
        <w:rPr>
          <w:b/>
          <w:sz w:val="18"/>
          <w:szCs w:val="18"/>
        </w:rPr>
      </w:pPr>
    </w:p>
    <w:p w:rsidR="00B64210" w:rsidRDefault="00B64210" w:rsidP="00B64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РЕШЕНИЕ№ 156</w:t>
      </w:r>
    </w:p>
    <w:p w:rsidR="00B64210" w:rsidRDefault="00B64210" w:rsidP="00B642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30.03.2022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B64210" w:rsidRDefault="00B64210" w:rsidP="00B64210">
      <w:pPr>
        <w:jc w:val="right"/>
        <w:rPr>
          <w:b/>
          <w:sz w:val="28"/>
          <w:szCs w:val="28"/>
        </w:rPr>
      </w:pPr>
    </w:p>
    <w:p w:rsidR="00B64210" w:rsidRPr="00B64210" w:rsidRDefault="00B64210" w:rsidP="00B64210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b/>
          <w:kern w:val="32"/>
          <w:sz w:val="24"/>
          <w:szCs w:val="24"/>
          <w:lang w:eastAsia="ar-SA"/>
        </w:rPr>
      </w:pPr>
      <w:r w:rsidRPr="00B64210">
        <w:rPr>
          <w:b/>
          <w:kern w:val="32"/>
          <w:sz w:val="24"/>
          <w:szCs w:val="24"/>
          <w:lang w:eastAsia="ar-SA"/>
        </w:rPr>
        <w:t>О внесении изменений в решение</w:t>
      </w:r>
    </w:p>
    <w:p w:rsidR="00B64210" w:rsidRPr="00B64210" w:rsidRDefault="00B64210" w:rsidP="00B64210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b/>
          <w:kern w:val="32"/>
          <w:sz w:val="24"/>
          <w:szCs w:val="24"/>
          <w:lang w:eastAsia="ar-SA"/>
        </w:rPr>
      </w:pPr>
      <w:r w:rsidRPr="00B64210">
        <w:rPr>
          <w:b/>
          <w:kern w:val="32"/>
          <w:sz w:val="24"/>
          <w:szCs w:val="24"/>
          <w:lang w:eastAsia="ar-SA"/>
        </w:rPr>
        <w:t xml:space="preserve">Совета </w:t>
      </w:r>
      <w:proofErr w:type="spellStart"/>
      <w:r w:rsidRPr="00B64210">
        <w:rPr>
          <w:b/>
          <w:kern w:val="32"/>
          <w:sz w:val="24"/>
          <w:szCs w:val="24"/>
          <w:lang w:eastAsia="ar-SA"/>
        </w:rPr>
        <w:t>Усть-Щербединского</w:t>
      </w:r>
      <w:proofErr w:type="spellEnd"/>
    </w:p>
    <w:p w:rsidR="00B64210" w:rsidRPr="00B64210" w:rsidRDefault="00B64210" w:rsidP="00B64210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b/>
          <w:kern w:val="32"/>
          <w:sz w:val="24"/>
          <w:szCs w:val="24"/>
          <w:lang w:eastAsia="ar-SA"/>
        </w:rPr>
      </w:pPr>
      <w:r w:rsidRPr="00B64210">
        <w:rPr>
          <w:b/>
          <w:kern w:val="32"/>
          <w:sz w:val="24"/>
          <w:szCs w:val="24"/>
          <w:lang w:eastAsia="ar-SA"/>
        </w:rPr>
        <w:t xml:space="preserve">муниципального образования </w:t>
      </w:r>
      <w:proofErr w:type="gramStart"/>
      <w:r w:rsidRPr="00B64210">
        <w:rPr>
          <w:b/>
          <w:kern w:val="32"/>
          <w:sz w:val="24"/>
          <w:szCs w:val="24"/>
          <w:lang w:eastAsia="ar-SA"/>
        </w:rPr>
        <w:t>от</w:t>
      </w:r>
      <w:proofErr w:type="gramEnd"/>
    </w:p>
    <w:p w:rsidR="00B64210" w:rsidRPr="00B64210" w:rsidRDefault="00B64210" w:rsidP="00B64210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b/>
          <w:kern w:val="32"/>
          <w:sz w:val="24"/>
          <w:szCs w:val="24"/>
          <w:lang w:eastAsia="ar-SA"/>
        </w:rPr>
      </w:pPr>
      <w:r w:rsidRPr="00B64210">
        <w:rPr>
          <w:b/>
          <w:kern w:val="32"/>
          <w:sz w:val="24"/>
          <w:szCs w:val="24"/>
          <w:lang w:eastAsia="ar-SA"/>
        </w:rPr>
        <w:t>20 декабря 2021 года № 144</w:t>
      </w:r>
    </w:p>
    <w:p w:rsidR="00B64210" w:rsidRPr="00B64210" w:rsidRDefault="00B64210" w:rsidP="00B64210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b/>
          <w:kern w:val="32"/>
          <w:sz w:val="24"/>
          <w:szCs w:val="24"/>
          <w:lang w:eastAsia="ar-SA"/>
        </w:rPr>
      </w:pPr>
      <w:r w:rsidRPr="00B64210">
        <w:rPr>
          <w:b/>
          <w:kern w:val="32"/>
          <w:sz w:val="24"/>
          <w:szCs w:val="24"/>
          <w:lang w:eastAsia="ar-SA"/>
        </w:rPr>
        <w:t xml:space="preserve">«О бюджете </w:t>
      </w:r>
      <w:proofErr w:type="spellStart"/>
      <w:r w:rsidRPr="00B64210">
        <w:rPr>
          <w:b/>
          <w:kern w:val="32"/>
          <w:sz w:val="24"/>
          <w:szCs w:val="24"/>
          <w:lang w:eastAsia="ar-SA"/>
        </w:rPr>
        <w:t>Усть-Щербединского</w:t>
      </w:r>
      <w:proofErr w:type="spellEnd"/>
    </w:p>
    <w:p w:rsidR="00B64210" w:rsidRPr="00B64210" w:rsidRDefault="00B64210" w:rsidP="00B64210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b/>
          <w:kern w:val="32"/>
          <w:sz w:val="24"/>
          <w:szCs w:val="24"/>
          <w:lang w:eastAsia="ar-SA"/>
        </w:rPr>
      </w:pPr>
      <w:r w:rsidRPr="00B64210">
        <w:rPr>
          <w:b/>
          <w:kern w:val="32"/>
          <w:sz w:val="24"/>
          <w:szCs w:val="24"/>
          <w:lang w:eastAsia="ar-SA"/>
        </w:rPr>
        <w:t>муниципального образования на 2022 год</w:t>
      </w:r>
    </w:p>
    <w:p w:rsidR="00B64210" w:rsidRPr="00B64210" w:rsidRDefault="00B64210" w:rsidP="00B64210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b/>
          <w:kern w:val="32"/>
          <w:sz w:val="24"/>
          <w:szCs w:val="24"/>
          <w:lang w:eastAsia="ar-SA"/>
        </w:rPr>
      </w:pPr>
      <w:r w:rsidRPr="00B64210">
        <w:rPr>
          <w:b/>
          <w:kern w:val="32"/>
          <w:sz w:val="24"/>
          <w:szCs w:val="24"/>
          <w:lang w:eastAsia="ar-SA"/>
        </w:rPr>
        <w:t xml:space="preserve">и плановый период 2023 и 2024 годов». </w:t>
      </w:r>
    </w:p>
    <w:p w:rsidR="00B64210" w:rsidRDefault="00B64210" w:rsidP="00B64210">
      <w:pPr>
        <w:jc w:val="right"/>
        <w:rPr>
          <w:b/>
          <w:sz w:val="28"/>
          <w:szCs w:val="28"/>
        </w:rPr>
      </w:pPr>
    </w:p>
    <w:p w:rsidR="00B64210" w:rsidRDefault="00B64210" w:rsidP="00B64210">
      <w:pPr>
        <w:jc w:val="right"/>
        <w:rPr>
          <w:sz w:val="28"/>
          <w:szCs w:val="28"/>
        </w:rPr>
      </w:pPr>
    </w:p>
    <w:p w:rsidR="00B64210" w:rsidRDefault="00B64210" w:rsidP="00B6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B64210" w:rsidRDefault="00B64210" w:rsidP="00B64210">
      <w:pPr>
        <w:jc w:val="center"/>
        <w:rPr>
          <w:b/>
          <w:sz w:val="28"/>
          <w:szCs w:val="28"/>
        </w:rPr>
      </w:pPr>
    </w:p>
    <w:p w:rsidR="00B64210" w:rsidRDefault="00B64210" w:rsidP="00B64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64210" w:rsidRDefault="00B64210" w:rsidP="00B64210">
      <w:pPr>
        <w:tabs>
          <w:tab w:val="left" w:pos="4020"/>
        </w:tabs>
        <w:rPr>
          <w:b/>
          <w:sz w:val="18"/>
          <w:szCs w:val="18"/>
        </w:rPr>
      </w:pPr>
    </w:p>
    <w:p w:rsidR="00B64210" w:rsidRDefault="00B64210" w:rsidP="00B64210">
      <w:pPr>
        <w:widowControl w:val="0"/>
        <w:overflowPunct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Внести изменение в решение Совета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20.12.2021 года №144 «О бюджете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на 2022 год и плановый период 2023 и 2024 годов» </w:t>
      </w:r>
    </w:p>
    <w:p w:rsidR="00B64210" w:rsidRDefault="00B64210" w:rsidP="00B64210">
      <w:pPr>
        <w:widowControl w:val="0"/>
        <w:overflowPunct/>
        <w:jc w:val="both"/>
        <w:rPr>
          <w:bCs/>
          <w:sz w:val="28"/>
          <w:szCs w:val="28"/>
        </w:rPr>
      </w:pPr>
    </w:p>
    <w:p w:rsidR="00B64210" w:rsidRDefault="00B64210" w:rsidP="00B64210">
      <w:pPr>
        <w:numPr>
          <w:ilvl w:val="0"/>
          <w:numId w:val="2"/>
        </w:numPr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статье 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характеристики бюджета муниципального образования  на 2022 год и плановый период 2023 и 2024 годов:</w:t>
      </w:r>
    </w:p>
    <w:p w:rsidR="00B64210" w:rsidRDefault="00B64210" w:rsidP="00B64210">
      <w:pPr>
        <w:widowControl w:val="0"/>
        <w:overflowPunct/>
        <w:jc w:val="both"/>
        <w:rPr>
          <w:bCs/>
          <w:sz w:val="28"/>
          <w:szCs w:val="28"/>
        </w:rPr>
      </w:pPr>
    </w:p>
    <w:p w:rsidR="00B64210" w:rsidRDefault="00B64210" w:rsidP="00B64210">
      <w:pPr>
        <w:pStyle w:val="ac"/>
        <w:spacing w:line="230" w:lineRule="auto"/>
        <w:ind w:firstLine="0"/>
        <w:rPr>
          <w:szCs w:val="28"/>
        </w:rPr>
      </w:pPr>
      <w:r>
        <w:rPr>
          <w:szCs w:val="28"/>
        </w:rPr>
        <w:t>В пункте 1 подпункте  2 цифру «8860,6»заменить цифрой «9125,4»;</w:t>
      </w:r>
    </w:p>
    <w:p w:rsidR="00B64210" w:rsidRDefault="00B64210" w:rsidP="00B64210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3 цифру «1171,0» заменить цифрой «1435,8».</w:t>
      </w:r>
    </w:p>
    <w:p w:rsidR="00B64210" w:rsidRDefault="00B64210" w:rsidP="00B64210">
      <w:pPr>
        <w:pStyle w:val="ac"/>
        <w:spacing w:line="232" w:lineRule="auto"/>
        <w:ind w:firstLine="0"/>
        <w:rPr>
          <w:szCs w:val="28"/>
        </w:rPr>
      </w:pPr>
      <w:r>
        <w:rPr>
          <w:szCs w:val="28"/>
        </w:rPr>
        <w:t xml:space="preserve">    Пункт 2 изложить следующей редакции: «Утвердить основные характеристики бюджета муниципального образования на 2023 год и на 2024 год:</w:t>
      </w:r>
    </w:p>
    <w:p w:rsidR="00B64210" w:rsidRDefault="00B64210" w:rsidP="00B64210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2023 год в сумме 4533,3 тыс. рублей и на 2024 год в сумме 4631,0 тыс. рублей;</w:t>
      </w:r>
    </w:p>
    <w:p w:rsidR="00B64210" w:rsidRDefault="00B64210" w:rsidP="00B6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общий объем расходов на 2023 год в сумме 4533,3 тыс. рублей, в том числе условно утвержденные расходы  в сумме 110,8 тыс. рублей, и на 2024 год в сумме 4631,0 тыс. рублей, в том числе условно утвержденные расходы  в сумме 226,3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B64210" w:rsidRDefault="00B64210" w:rsidP="00B64210">
      <w:pPr>
        <w:pStyle w:val="ac"/>
        <w:spacing w:line="230" w:lineRule="auto"/>
        <w:ind w:firstLine="0"/>
        <w:rPr>
          <w:szCs w:val="28"/>
        </w:rPr>
      </w:pPr>
    </w:p>
    <w:p w:rsidR="00B64210" w:rsidRDefault="00B64210" w:rsidP="00B64210">
      <w:pPr>
        <w:spacing w:line="235" w:lineRule="auto"/>
        <w:ind w:firstLine="720"/>
        <w:jc w:val="both"/>
        <w:rPr>
          <w:b/>
          <w:sz w:val="28"/>
          <w:szCs w:val="28"/>
        </w:rPr>
      </w:pPr>
    </w:p>
    <w:p w:rsidR="00B64210" w:rsidRDefault="00B64210" w:rsidP="00B64210">
      <w:pPr>
        <w:numPr>
          <w:ilvl w:val="0"/>
          <w:numId w:val="2"/>
        </w:numPr>
        <w:spacing w:line="23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1-6 изложить в следующей редакции:</w:t>
      </w: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B64210" w:rsidRDefault="00B64210" w:rsidP="00B64210">
      <w:pPr>
        <w:spacing w:line="235" w:lineRule="auto"/>
        <w:jc w:val="both"/>
        <w:rPr>
          <w:sz w:val="28"/>
          <w:szCs w:val="28"/>
        </w:rPr>
      </w:pPr>
    </w:p>
    <w:p w:rsidR="00B64210" w:rsidRDefault="00B64210" w:rsidP="00B64210">
      <w:pPr>
        <w:spacing w:line="235" w:lineRule="auto"/>
        <w:ind w:firstLine="720"/>
        <w:jc w:val="both"/>
        <w:rPr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B64210" w:rsidRDefault="00B64210" w:rsidP="00B64210">
      <w:pPr>
        <w:ind w:left="360"/>
        <w:rPr>
          <w:sz w:val="24"/>
          <w:szCs w:val="24"/>
        </w:rPr>
      </w:pPr>
    </w:p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B64210" w:rsidRDefault="00B64210" w:rsidP="00B64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4820"/>
        <w:gridCol w:w="1134"/>
        <w:gridCol w:w="1134"/>
        <w:gridCol w:w="1134"/>
      </w:tblGrid>
      <w:tr w:rsidR="00B64210" w:rsidTr="00B64210">
        <w:trPr>
          <w:trHeight w:val="41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B64210" w:rsidTr="00B64210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B64210" w:rsidTr="00B64210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</w:tr>
      <w:tr w:rsidR="00B64210" w:rsidTr="00B64210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B64210" w:rsidTr="00B64210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B64210" w:rsidTr="00B64210">
        <w:trPr>
          <w:trHeight w:val="32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153,9</w:t>
            </w:r>
          </w:p>
        </w:tc>
      </w:tr>
      <w:tr w:rsidR="00B64210" w:rsidTr="00B64210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1805,5</w:t>
            </w:r>
          </w:p>
        </w:tc>
      </w:tr>
      <w:tr w:rsidR="00B64210" w:rsidTr="00B64210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263,6</w:t>
            </w:r>
          </w:p>
        </w:tc>
      </w:tr>
      <w:tr w:rsidR="00B64210" w:rsidTr="00B64210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1541,9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1 17 15030 10 2000 150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граждан на реализацию инициативных проектов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 </w:t>
            </w:r>
            <w:r>
              <w:rPr>
                <w:sz w:val="24"/>
                <w:szCs w:val="24"/>
                <w:lang w:eastAsia="en-US"/>
              </w:rPr>
              <w:lastRenderedPageBreak/>
              <w:t>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1 17 15030 10 3000 150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инициативных проектов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2 02 16000 00 0000 150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61,2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61,2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2 02 20000 00 0000 000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2 02 29999 10 0118 150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2 02 03000 00 0000 150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2 02 35118 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8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4631,0</w:t>
            </w:r>
          </w:p>
        </w:tc>
      </w:tr>
    </w:tbl>
    <w:p w:rsidR="00B64210" w:rsidRDefault="00B64210" w:rsidP="00B64210">
      <w:pPr>
        <w:shd w:val="clear" w:color="auto" w:fill="FFFFFF"/>
        <w:spacing w:line="216" w:lineRule="exact"/>
        <w:rPr>
          <w:sz w:val="24"/>
          <w:szCs w:val="24"/>
        </w:rPr>
      </w:pPr>
    </w:p>
    <w:p w:rsidR="00B64210" w:rsidRDefault="00B64210" w:rsidP="00B64210">
      <w:pPr>
        <w:rPr>
          <w:sz w:val="24"/>
          <w:szCs w:val="24"/>
        </w:rPr>
      </w:pPr>
    </w:p>
    <w:p w:rsidR="00B64210" w:rsidRDefault="00B64210" w:rsidP="00B64210">
      <w:pPr>
        <w:rPr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</w:pPr>
      <w:r>
        <w:rPr>
          <w:color w:val="000000"/>
          <w:spacing w:val="-2"/>
        </w:rPr>
        <w:t>Приложение №2 к решению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B64210" w:rsidRDefault="00B64210" w:rsidP="00B64210">
      <w:pPr>
        <w:ind w:left="360"/>
        <w:rPr>
          <w:sz w:val="24"/>
          <w:szCs w:val="24"/>
        </w:rPr>
      </w:pP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2022 год и плановый период 2023 и 2024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rPr>
          <w:sz w:val="24"/>
          <w:szCs w:val="24"/>
        </w:rPr>
      </w:pPr>
    </w:p>
    <w:p w:rsidR="00B64210" w:rsidRDefault="00B64210" w:rsidP="00B64210">
      <w:pPr>
        <w:jc w:val="center"/>
        <w:rPr>
          <w:sz w:val="24"/>
          <w:szCs w:val="24"/>
        </w:rPr>
      </w:pPr>
    </w:p>
    <w:p w:rsidR="00B64210" w:rsidRDefault="00B64210" w:rsidP="00B6421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828" w:type="dxa"/>
        <w:tblInd w:w="-743" w:type="dxa"/>
        <w:tblLook w:val="04A0"/>
      </w:tblPr>
      <w:tblGrid>
        <w:gridCol w:w="2694"/>
        <w:gridCol w:w="942"/>
        <w:gridCol w:w="929"/>
        <w:gridCol w:w="1531"/>
        <w:gridCol w:w="1188"/>
        <w:gridCol w:w="1276"/>
        <w:gridCol w:w="1171"/>
        <w:gridCol w:w="1097"/>
      </w:tblGrid>
      <w:tr w:rsidR="00B64210" w:rsidTr="00B64210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B64210" w:rsidTr="00B642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B64210" w:rsidTr="00B6421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B64210" w:rsidTr="00B6421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3955,1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2761,1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2855,3</w:t>
            </w:r>
          </w:p>
        </w:tc>
      </w:tr>
      <w:tr w:rsidR="00B64210" w:rsidTr="00B64210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2060,0</w:t>
            </w:r>
          </w:p>
        </w:tc>
      </w:tr>
      <w:tr w:rsidR="00B64210" w:rsidTr="00B64210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межбюджетных </w:t>
            </w:r>
            <w:r>
              <w:rPr>
                <w:sz w:val="24"/>
                <w:szCs w:val="24"/>
                <w:lang w:eastAsia="en-US"/>
              </w:rPr>
              <w:lastRenderedPageBreak/>
              <w:t>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377,0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  <w:lang w:eastAsia="en-US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«Проведение культурно </w:t>
            </w:r>
            <w:proofErr w:type="gramStart"/>
            <w:r>
              <w:rPr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sz w:val="24"/>
                <w:szCs w:val="24"/>
                <w:lang w:eastAsia="en-US"/>
              </w:rPr>
              <w:t>ассовых мероприятий в муниципальном образовании»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</w:t>
            </w:r>
            <w:r>
              <w:rPr>
                <w:sz w:val="24"/>
                <w:szCs w:val="24"/>
                <w:lang w:eastAsia="en-US"/>
              </w:rPr>
              <w:lastRenderedPageBreak/>
              <w:t>имущественными ресурсами муниципального образования"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B64210" w:rsidTr="00B64210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Межбюджетные трансферты из бюджетов поселений бюджету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 ассоциацию «СМО Саратовской области»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первичного воинского </w:t>
            </w:r>
            <w:r>
              <w:rPr>
                <w:sz w:val="24"/>
                <w:szCs w:val="24"/>
                <w:lang w:eastAsia="en-US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1239,3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1189,3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1189,3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Осуществление дорожной деятельности в отношении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Капитальный ремонт, ремонт и содержание 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>работ и услуг для обеспечения государственных( 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466,3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466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 "Обеспечение первичных мер пожарной безопасности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МП" Благоустройство муниципального образования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юридических лиц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Меры социальной поддержки и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материальная поддержка отдельных категорий населения субъектов РФ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Меры социальной поддержки и материальная поддержка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9125,4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</w:tbl>
    <w:p w:rsidR="00B64210" w:rsidRDefault="00B64210" w:rsidP="00B64210">
      <w:pPr>
        <w:ind w:firstLine="709"/>
        <w:rPr>
          <w:sz w:val="24"/>
          <w:szCs w:val="24"/>
        </w:rPr>
      </w:pPr>
    </w:p>
    <w:p w:rsidR="00B64210" w:rsidRDefault="00B64210" w:rsidP="00B64210">
      <w:pPr>
        <w:jc w:val="center"/>
        <w:rPr>
          <w:b/>
          <w:bCs/>
          <w:sz w:val="24"/>
          <w:szCs w:val="24"/>
        </w:rPr>
      </w:pPr>
    </w:p>
    <w:p w:rsidR="00B64210" w:rsidRDefault="00B64210" w:rsidP="00B64210"/>
    <w:p w:rsidR="00B64210" w:rsidRDefault="00B64210" w:rsidP="00B64210">
      <w:pPr>
        <w:rPr>
          <w:sz w:val="24"/>
          <w:szCs w:val="24"/>
        </w:rPr>
      </w:pPr>
    </w:p>
    <w:p w:rsidR="00B64210" w:rsidRDefault="00B64210" w:rsidP="00B64210"/>
    <w:p w:rsidR="00B64210" w:rsidRDefault="00B64210" w:rsidP="00B64210">
      <w:pPr>
        <w:rPr>
          <w:sz w:val="24"/>
          <w:szCs w:val="24"/>
        </w:rPr>
      </w:pPr>
    </w:p>
    <w:p w:rsidR="00B64210" w:rsidRDefault="00B64210" w:rsidP="00B64210">
      <w:pPr>
        <w:rPr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autoSpaceDE/>
        <w:adjustRightInd/>
        <w:jc w:val="center"/>
        <w:rPr>
          <w:b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2022 год и плановый период 2023 и 2024 годов</w:t>
      </w: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4210" w:rsidRDefault="00B64210" w:rsidP="00B64210">
      <w:pPr>
        <w:ind w:firstLine="709"/>
        <w:rPr>
          <w:sz w:val="24"/>
          <w:szCs w:val="24"/>
        </w:rPr>
      </w:pPr>
    </w:p>
    <w:p w:rsidR="00B64210" w:rsidRDefault="00B64210" w:rsidP="00B6421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35" w:type="dxa"/>
        <w:tblInd w:w="-1026" w:type="dxa"/>
        <w:tblLayout w:type="fixed"/>
        <w:tblLook w:val="04A0"/>
      </w:tblPr>
      <w:tblGrid>
        <w:gridCol w:w="2981"/>
        <w:gridCol w:w="710"/>
        <w:gridCol w:w="564"/>
        <w:gridCol w:w="705"/>
        <w:gridCol w:w="1705"/>
        <w:gridCol w:w="851"/>
        <w:gridCol w:w="1135"/>
        <w:gridCol w:w="992"/>
        <w:gridCol w:w="992"/>
      </w:tblGrid>
      <w:tr w:rsidR="00B64210" w:rsidTr="00B64210">
        <w:trPr>
          <w:trHeight w:val="25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B64210" w:rsidTr="00B64210">
        <w:trPr>
          <w:trHeight w:val="25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B64210" w:rsidTr="00B64210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B64210" w:rsidTr="00B64210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муниципальное 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9125,4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  <w:tr w:rsidR="00B64210" w:rsidTr="00B64210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Совет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6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4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муниципального образования Романовского муниципального района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4073,2</w:t>
            </w:r>
          </w:p>
        </w:tc>
      </w:tr>
      <w:tr w:rsidR="00B64210" w:rsidTr="00B64210">
        <w:trPr>
          <w:trHeight w:val="35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2523,8</w:t>
            </w:r>
          </w:p>
        </w:tc>
      </w:tr>
      <w:tr w:rsidR="00B64210" w:rsidTr="00B64210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2060,0</w:t>
            </w:r>
          </w:p>
        </w:tc>
      </w:tr>
      <w:tr w:rsidR="00B64210" w:rsidTr="00B64210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24"/>
                <w:szCs w:val="24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B64210" w:rsidTr="00B64210">
        <w:trPr>
          <w:trHeight w:val="140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>
              <w:rPr>
                <w:sz w:val="24"/>
                <w:szCs w:val="24"/>
                <w:lang w:eastAsia="en-US"/>
              </w:rPr>
              <w:lastRenderedPageBreak/>
              <w:t>заключенными 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40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1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  <w:lang w:eastAsia="en-US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«Проведение культурно </w:t>
            </w:r>
            <w:proofErr w:type="gramStart"/>
            <w:r>
              <w:rPr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sz w:val="24"/>
                <w:szCs w:val="24"/>
                <w:lang w:eastAsia="en-US"/>
              </w:rPr>
              <w:t>ассовых мероприятий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</w:t>
            </w:r>
            <w:r>
              <w:rPr>
                <w:sz w:val="24"/>
                <w:szCs w:val="24"/>
                <w:lang w:eastAsia="en-US"/>
              </w:rPr>
              <w:lastRenderedPageBreak/>
              <w:t>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Реализация государственных функций, связанных с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1239,3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1189,3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1189,3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Основное мероприятие "Содержание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 w:val="24"/>
                <w:szCs w:val="24"/>
                <w:lang w:eastAsia="en-US"/>
              </w:rPr>
              <w:t>х(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466</w:t>
            </w:r>
            <w:r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первичных мер пожарной безопасности </w:t>
            </w:r>
            <w:r>
              <w:rPr>
                <w:sz w:val="24"/>
                <w:szCs w:val="24"/>
                <w:lang w:eastAsia="en-US"/>
              </w:rPr>
              <w:t>в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МП" Благоустройство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B64210" w:rsidTr="00B64210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Меры социальной поддержки и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материальная поддержка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Доплата к пенсиям 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9125,4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</w:tbl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B64210" w:rsidRDefault="00B64210" w:rsidP="00B64210">
      <w:pPr>
        <w:ind w:left="360"/>
        <w:rPr>
          <w:sz w:val="24"/>
          <w:szCs w:val="24"/>
        </w:rPr>
      </w:pPr>
    </w:p>
    <w:p w:rsidR="00B64210" w:rsidRDefault="00B64210" w:rsidP="00B64210">
      <w:pPr>
        <w:autoSpaceDE/>
        <w:adjustRightInd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2022 год и плановый период 2023 и 2024 годов</w:t>
      </w:r>
    </w:p>
    <w:p w:rsidR="00B64210" w:rsidRDefault="00B64210" w:rsidP="00B64210">
      <w:pPr>
        <w:jc w:val="right"/>
        <w:rPr>
          <w:sz w:val="24"/>
          <w:szCs w:val="24"/>
        </w:rPr>
      </w:pPr>
    </w:p>
    <w:p w:rsidR="00B64210" w:rsidRDefault="00B64210" w:rsidP="00B642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7"/>
        <w:gridCol w:w="1560"/>
        <w:gridCol w:w="1276"/>
        <w:gridCol w:w="1134"/>
        <w:gridCol w:w="1134"/>
        <w:gridCol w:w="1134"/>
      </w:tblGrid>
      <w:tr w:rsidR="00B64210" w:rsidTr="00B64210">
        <w:trPr>
          <w:trHeight w:val="823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B64210" w:rsidTr="00B64210">
        <w:trPr>
          <w:trHeight w:val="823"/>
        </w:trPr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"Организация и осуществление мероприятий по работе с детьми и </w:t>
            </w:r>
            <w:r>
              <w:rPr>
                <w:sz w:val="24"/>
                <w:szCs w:val="24"/>
                <w:lang w:eastAsia="en-US"/>
              </w:rPr>
              <w:lastRenderedPageBreak/>
              <w:t>молодежью 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</w:t>
            </w:r>
            <w:r>
              <w:rPr>
                <w:sz w:val="24"/>
                <w:szCs w:val="24"/>
                <w:lang w:eastAsia="en-US"/>
              </w:rPr>
              <w:t>в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 - массовых мероприятий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</w:t>
            </w:r>
            <w:r>
              <w:rPr>
                <w:sz w:val="24"/>
                <w:szCs w:val="24"/>
                <w:lang w:eastAsia="en-US"/>
              </w:rPr>
              <w:lastRenderedPageBreak/>
              <w:t>имущественными ресурсами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1189,3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для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граждан («Приобретение и установка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с. Малое </w:t>
            </w:r>
            <w:proofErr w:type="spellStart"/>
            <w:r>
              <w:rPr>
                <w:sz w:val="24"/>
                <w:szCs w:val="24"/>
                <w:lang w:eastAsia="en-US"/>
              </w:rPr>
              <w:t>Щербедино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2015,0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государственных (муниципальных) </w:t>
            </w:r>
            <w:r>
              <w:rPr>
                <w:sz w:val="24"/>
                <w:szCs w:val="24"/>
                <w:lang w:eastAsia="en-US"/>
              </w:rPr>
              <w:lastRenderedPageBreak/>
              <w:t>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</w:t>
            </w:r>
            <w:proofErr w:type="gramStart"/>
            <w:r>
              <w:rPr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государственных</w:t>
            </w:r>
          </w:p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B64210" w:rsidTr="00B64210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210" w:rsidRDefault="00B64210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</w:tbl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ind w:left="360"/>
        <w:rPr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B64210" w:rsidRDefault="00B64210" w:rsidP="00B64210">
      <w:pPr>
        <w:ind w:left="5664"/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2022 год и плановый период 2023 и 2024 годов.</w:t>
      </w:r>
    </w:p>
    <w:p w:rsidR="00B64210" w:rsidRDefault="00B64210" w:rsidP="00B642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3"/>
        <w:gridCol w:w="992"/>
        <w:gridCol w:w="851"/>
        <w:gridCol w:w="850"/>
      </w:tblGrid>
      <w:tr w:rsidR="00B64210" w:rsidTr="00B6421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B64210" w:rsidTr="00B64210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B64210" w:rsidTr="00B64210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  <w:lang w:eastAsia="en-US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</w:tr>
      <w:tr w:rsidR="00B64210" w:rsidTr="00B642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</w:tbl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B64210" w:rsidRDefault="00B64210" w:rsidP="00B64210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 144</w:t>
      </w:r>
    </w:p>
    <w:p w:rsidR="00B64210" w:rsidRDefault="00B64210" w:rsidP="00B64210">
      <w:pPr>
        <w:ind w:left="360"/>
        <w:jc w:val="right"/>
        <w:rPr>
          <w:b/>
          <w:sz w:val="24"/>
          <w:szCs w:val="24"/>
        </w:rPr>
      </w:pPr>
    </w:p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2022 год и плановый период 2023 и 2024 годов</w:t>
      </w:r>
    </w:p>
    <w:p w:rsidR="00B64210" w:rsidRDefault="00B64210" w:rsidP="00B64210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B64210" w:rsidTr="00B64210">
        <w:trPr>
          <w:trHeight w:val="27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64210" w:rsidTr="00B64210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210" w:rsidRDefault="00B64210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  <w:tr w:rsidR="00B64210" w:rsidTr="00B6421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B64210" w:rsidTr="00B6421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10" w:rsidRDefault="00B642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B64210" w:rsidRDefault="00B6421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rPr>
          <w:sz w:val="28"/>
          <w:szCs w:val="28"/>
        </w:rPr>
      </w:pPr>
      <w:r>
        <w:rPr>
          <w:sz w:val="28"/>
          <w:szCs w:val="28"/>
        </w:rPr>
        <w:t>II. Настоящее решение подлежит обнародованию в «</w:t>
      </w:r>
      <w:proofErr w:type="spellStart"/>
      <w:r>
        <w:rPr>
          <w:sz w:val="28"/>
          <w:szCs w:val="28"/>
        </w:rPr>
        <w:t>Усть-Щербединском</w:t>
      </w:r>
      <w:proofErr w:type="spellEnd"/>
      <w:r>
        <w:rPr>
          <w:sz w:val="28"/>
          <w:szCs w:val="28"/>
        </w:rPr>
        <w:t xml:space="preserve"> вестнике» и размещению на официальном сайте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jc w:val="right"/>
        <w:rPr>
          <w:b/>
          <w:sz w:val="24"/>
          <w:szCs w:val="24"/>
        </w:rPr>
      </w:pPr>
    </w:p>
    <w:p w:rsidR="00B64210" w:rsidRDefault="00B64210" w:rsidP="00B64210">
      <w:pPr>
        <w:rPr>
          <w:b/>
          <w:sz w:val="24"/>
          <w:szCs w:val="24"/>
        </w:rPr>
      </w:pPr>
    </w:p>
    <w:p w:rsidR="00B64210" w:rsidRDefault="00B64210" w:rsidP="00B64210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B64210" w:rsidRDefault="00B64210" w:rsidP="00B64210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образования:            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B64210" w:rsidRDefault="00B64210" w:rsidP="00B64210">
      <w:pPr>
        <w:rPr>
          <w:sz w:val="28"/>
          <w:szCs w:val="28"/>
        </w:rPr>
      </w:pPr>
    </w:p>
    <w:p w:rsidR="001E4BEF" w:rsidRDefault="001E4BEF"/>
    <w:sectPr w:rsidR="001E4BEF" w:rsidSect="001E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C5B4004A"/>
    <w:lvl w:ilvl="0" w:tplc="5596BD0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10"/>
    <w:rsid w:val="001E4BEF"/>
    <w:rsid w:val="00A12A7E"/>
    <w:rsid w:val="00B6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421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64210"/>
    <w:pPr>
      <w:widowControl w:val="0"/>
      <w:overflowPunct/>
    </w:pPr>
    <w:rPr>
      <w:b/>
      <w:bCs/>
    </w:rPr>
  </w:style>
  <w:style w:type="character" w:customStyle="1" w:styleId="a4">
    <w:name w:val="Текст сноски Знак"/>
    <w:basedOn w:val="a0"/>
    <w:link w:val="a3"/>
    <w:uiPriority w:val="99"/>
    <w:semiHidden/>
    <w:rsid w:val="00B642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B64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B642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B64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6421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B6421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2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b">
    <w:name w:val="No Spacing"/>
    <w:uiPriority w:val="1"/>
    <w:qFormat/>
    <w:rsid w:val="00B64210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c">
    <w:name w:val="Òåêñò äîêóìåíòà"/>
    <w:basedOn w:val="a"/>
    <w:rsid w:val="00B64210"/>
    <w:pPr>
      <w:ind w:firstLine="720"/>
      <w:jc w:val="both"/>
    </w:pPr>
    <w:rPr>
      <w:sz w:val="28"/>
    </w:rPr>
  </w:style>
  <w:style w:type="paragraph" w:customStyle="1" w:styleId="ad">
    <w:name w:val="Íàçâàíèå çàêîíà"/>
    <w:basedOn w:val="a"/>
    <w:next w:val="ac"/>
    <w:rsid w:val="00B64210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B642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екст документа"/>
    <w:basedOn w:val="a"/>
    <w:rsid w:val="00B64210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B642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37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2022-03-30T06:14:00Z</cp:lastPrinted>
  <dcterms:created xsi:type="dcterms:W3CDTF">2022-03-30T05:52:00Z</dcterms:created>
  <dcterms:modified xsi:type="dcterms:W3CDTF">2022-03-30T06:15:00Z</dcterms:modified>
</cp:coreProperties>
</file>