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FBC" w:rsidRDefault="008A7FBC" w:rsidP="008A7FBC">
      <w:pPr>
        <w:ind w:firstLine="851"/>
        <w:jc w:val="both"/>
        <w:rPr>
          <w:sz w:val="32"/>
          <w:szCs w:val="32"/>
        </w:rPr>
      </w:pPr>
    </w:p>
    <w:p w:rsidR="008A7FBC" w:rsidRDefault="008A7FBC" w:rsidP="008A7FBC">
      <w:bookmarkStart w:id="0" w:name="_GoBack"/>
      <w:bookmarkEnd w:id="0"/>
      <w:r>
        <w:rPr>
          <w:noProof/>
        </w:rPr>
        <w:t xml:space="preserve">                                                                     </w:t>
      </w:r>
      <w:r>
        <w:rPr>
          <w:noProof/>
        </w:rPr>
        <w:drawing>
          <wp:inline distT="0" distB="0" distL="0" distR="0">
            <wp:extent cx="762000" cy="1009650"/>
            <wp:effectExtent l="19050" t="0" r="0" b="0"/>
            <wp:docPr id="1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30000"/>
                    </a:blip>
                    <a:srcRect t="1816" r="15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7FBC" w:rsidRDefault="008A7FBC" w:rsidP="008A7FBC">
      <w:pPr>
        <w:pStyle w:val="a5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A7FBC" w:rsidRDefault="008A7FBC" w:rsidP="008A7FBC">
      <w:pPr>
        <w:pStyle w:val="a5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>АДМИНИСТРАЦИЯ</w:t>
      </w:r>
    </w:p>
    <w:p w:rsidR="008A7FBC" w:rsidRDefault="008A7FBC" w:rsidP="008A7FBC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УСТЬ-ЩЕРБЕДИНСКОГО МУНИЦИПАЛЬНОГО ОБРАЗОВАНИЯ</w:t>
      </w:r>
    </w:p>
    <w:p w:rsidR="008A7FBC" w:rsidRDefault="008A7FBC" w:rsidP="008A7FBC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РОМАНОВСКОГО МУНИЦИПАЛЬНОГО РАЙОНА</w:t>
      </w:r>
    </w:p>
    <w:p w:rsidR="008A7FBC" w:rsidRDefault="008A7FBC" w:rsidP="008A7FBC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САРАТОВСКОЙ ОБЛАСТИ</w:t>
      </w:r>
    </w:p>
    <w:p w:rsidR="008A7FBC" w:rsidRDefault="008A7FBC" w:rsidP="008A7FBC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8A7FBC" w:rsidRDefault="008A7FBC" w:rsidP="008A7FBC">
      <w:pPr>
        <w:pStyle w:val="a3"/>
        <w:tabs>
          <w:tab w:val="right" w:pos="0"/>
        </w:tabs>
        <w:spacing w:line="252" w:lineRule="auto"/>
        <w:jc w:val="center"/>
        <w:outlineLvl w:val="0"/>
        <w:rPr>
          <w:b/>
          <w:spacing w:val="24"/>
          <w:sz w:val="24"/>
          <w:szCs w:val="24"/>
        </w:rPr>
      </w:pPr>
      <w:r>
        <w:rPr>
          <w:b/>
          <w:spacing w:val="24"/>
          <w:sz w:val="24"/>
          <w:szCs w:val="24"/>
        </w:rPr>
        <w:t xml:space="preserve">ПОСТАНОВЛЕНИЕ </w:t>
      </w:r>
    </w:p>
    <w:p w:rsidR="008A7FBC" w:rsidRDefault="008A7FBC" w:rsidP="008A7FBC">
      <w:pPr>
        <w:pStyle w:val="a3"/>
        <w:tabs>
          <w:tab w:val="right" w:pos="0"/>
        </w:tabs>
        <w:spacing w:line="252" w:lineRule="auto"/>
        <w:jc w:val="center"/>
        <w:rPr>
          <w:b/>
          <w:spacing w:val="24"/>
          <w:sz w:val="24"/>
          <w:szCs w:val="24"/>
        </w:rPr>
      </w:pPr>
    </w:p>
    <w:tbl>
      <w:tblPr>
        <w:tblW w:w="0" w:type="auto"/>
        <w:tblInd w:w="2943" w:type="dxa"/>
        <w:tblLayout w:type="fixed"/>
        <w:tblLook w:val="01E0"/>
      </w:tblPr>
      <w:tblGrid>
        <w:gridCol w:w="366"/>
        <w:gridCol w:w="735"/>
      </w:tblGrid>
      <w:tr w:rsidR="008A7FBC" w:rsidTr="002B6AD1">
        <w:trPr>
          <w:trHeight w:val="100"/>
        </w:trPr>
        <w:tc>
          <w:tcPr>
            <w:tcW w:w="366" w:type="dxa"/>
          </w:tcPr>
          <w:p w:rsidR="008A7FBC" w:rsidRDefault="008A7FBC" w:rsidP="002B6AD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35" w:type="dxa"/>
          </w:tcPr>
          <w:p w:rsidR="008A7FBC" w:rsidRDefault="008A7FBC" w:rsidP="002B6AD1">
            <w:pPr>
              <w:spacing w:line="276" w:lineRule="auto"/>
              <w:rPr>
                <w:lang w:eastAsia="en-US"/>
              </w:rPr>
            </w:pPr>
          </w:p>
        </w:tc>
      </w:tr>
    </w:tbl>
    <w:p w:rsidR="008A7FBC" w:rsidRDefault="008A7FBC" w:rsidP="008A7FBC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00.00.2025года                            № 00                                         </w:t>
      </w:r>
      <w:proofErr w:type="spellStart"/>
      <w:r>
        <w:rPr>
          <w:b/>
          <w:sz w:val="24"/>
          <w:szCs w:val="24"/>
        </w:rPr>
        <w:t>с</w:t>
      </w:r>
      <w:proofErr w:type="gramStart"/>
      <w:r>
        <w:rPr>
          <w:b/>
          <w:sz w:val="24"/>
          <w:szCs w:val="24"/>
        </w:rPr>
        <w:t>.У</w:t>
      </w:r>
      <w:proofErr w:type="gramEnd"/>
      <w:r>
        <w:rPr>
          <w:b/>
          <w:sz w:val="24"/>
          <w:szCs w:val="24"/>
        </w:rPr>
        <w:t>сть-Щербедино</w:t>
      </w:r>
      <w:proofErr w:type="spellEnd"/>
    </w:p>
    <w:p w:rsidR="008A7FBC" w:rsidRDefault="008A7FBC" w:rsidP="008A7FBC">
      <w:pPr>
        <w:pStyle w:val="a3"/>
        <w:jc w:val="center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 xml:space="preserve">                 </w:t>
      </w:r>
    </w:p>
    <w:p w:rsidR="008A7FBC" w:rsidRDefault="008A7FBC" w:rsidP="008A7FBC">
      <w:pPr>
        <w:rPr>
          <w:b/>
          <w:sz w:val="18"/>
          <w:szCs w:val="18"/>
        </w:rPr>
      </w:pPr>
    </w:p>
    <w:p w:rsidR="008A7FBC" w:rsidRDefault="008A7FBC" w:rsidP="008A7FBC">
      <w:pPr>
        <w:outlineLvl w:val="0"/>
        <w:rPr>
          <w:b/>
        </w:rPr>
      </w:pPr>
      <w:r>
        <w:rPr>
          <w:b/>
        </w:rPr>
        <w:t xml:space="preserve">Об утверждении </w:t>
      </w:r>
      <w:proofErr w:type="gramStart"/>
      <w:r>
        <w:rPr>
          <w:b/>
        </w:rPr>
        <w:t>муниципальной</w:t>
      </w:r>
      <w:proofErr w:type="gramEnd"/>
      <w:r>
        <w:rPr>
          <w:b/>
        </w:rPr>
        <w:t xml:space="preserve"> </w:t>
      </w:r>
    </w:p>
    <w:p w:rsidR="008A7FBC" w:rsidRDefault="008A7FBC" w:rsidP="008A7FBC">
      <w:pPr>
        <w:rPr>
          <w:b/>
        </w:rPr>
      </w:pPr>
      <w:r>
        <w:rPr>
          <w:b/>
        </w:rPr>
        <w:t xml:space="preserve"> программы «Обеспечение первичных мер пожарной  безопасности </w:t>
      </w:r>
    </w:p>
    <w:p w:rsidR="008A7FBC" w:rsidRDefault="008A7FBC" w:rsidP="008A7FBC">
      <w:pPr>
        <w:rPr>
          <w:b/>
        </w:rPr>
      </w:pPr>
      <w:r>
        <w:rPr>
          <w:b/>
        </w:rPr>
        <w:t>муниципального образования»</w:t>
      </w:r>
    </w:p>
    <w:p w:rsidR="008A7FBC" w:rsidRDefault="008A7FBC" w:rsidP="008A7FBC">
      <w:pPr>
        <w:ind w:firstLine="851"/>
        <w:jc w:val="both"/>
        <w:rPr>
          <w:sz w:val="32"/>
          <w:szCs w:val="32"/>
        </w:rPr>
      </w:pPr>
    </w:p>
    <w:p w:rsidR="008A7FBC" w:rsidRPr="008A7FBC" w:rsidRDefault="008A7FBC" w:rsidP="008A7FBC">
      <w:pPr>
        <w:jc w:val="both"/>
        <w:rPr>
          <w:sz w:val="28"/>
          <w:szCs w:val="28"/>
        </w:rPr>
      </w:pPr>
      <w:r w:rsidRPr="008A7FBC">
        <w:rPr>
          <w:sz w:val="28"/>
          <w:szCs w:val="28"/>
        </w:rPr>
        <w:t xml:space="preserve">В целях повышения эффективности мер по предупреждению пожаров и гибели </w:t>
      </w:r>
      <w:proofErr w:type="gramStart"/>
      <w:r w:rsidRPr="008A7FBC">
        <w:rPr>
          <w:sz w:val="28"/>
          <w:szCs w:val="28"/>
        </w:rPr>
        <w:t>людей</w:t>
      </w:r>
      <w:proofErr w:type="gramEnd"/>
      <w:r w:rsidRPr="008A7FBC">
        <w:rPr>
          <w:sz w:val="28"/>
          <w:szCs w:val="28"/>
        </w:rPr>
        <w:t xml:space="preserve"> в жилищном фонде </w:t>
      </w:r>
      <w:r w:rsidRPr="008A7FBC">
        <w:rPr>
          <w:bCs/>
          <w:sz w:val="28"/>
          <w:szCs w:val="28"/>
        </w:rPr>
        <w:t xml:space="preserve">руководствуясь </w:t>
      </w:r>
      <w:r w:rsidRPr="008A7FBC">
        <w:rPr>
          <w:color w:val="000000"/>
          <w:sz w:val="28"/>
          <w:szCs w:val="28"/>
        </w:rPr>
        <w:t xml:space="preserve">Федеральным законом от 20.03.2025 г. №33-ФЗ «Об общих принципах организации местного самоуправления в единой системе публичной власти», Законом Саратовской области от 11.06.2025 г. №42-ЗСО «О некоторых вопросах организации местного самоуправления в Саратовской области и признании утратившим силу некоторых законодательных актов Саратовской области и отдельных положений законодательных актов Саратовской области и в соответствии  </w:t>
      </w:r>
      <w:r w:rsidRPr="008A7FBC">
        <w:rPr>
          <w:sz w:val="28"/>
          <w:szCs w:val="28"/>
        </w:rPr>
        <w:t>статьями 18, 19 и 25 Федерального закона от 21.12.1994 года № 69-ФЗ «О пожарной безопасности»</w:t>
      </w:r>
      <w:r w:rsidRPr="008A7FBC">
        <w:rPr>
          <w:bCs/>
          <w:sz w:val="28"/>
          <w:szCs w:val="28"/>
        </w:rPr>
        <w:t>,</w:t>
      </w:r>
      <w:r w:rsidRPr="008A7FBC">
        <w:rPr>
          <w:b/>
          <w:bCs/>
          <w:sz w:val="28"/>
          <w:szCs w:val="28"/>
        </w:rPr>
        <w:t xml:space="preserve"> </w:t>
      </w:r>
      <w:r w:rsidRPr="008A7FBC">
        <w:rPr>
          <w:sz w:val="28"/>
          <w:szCs w:val="28"/>
        </w:rPr>
        <w:t xml:space="preserve">в соответствии с Уставом </w:t>
      </w:r>
      <w:proofErr w:type="spellStart"/>
      <w:r w:rsidRPr="008A7FBC">
        <w:rPr>
          <w:sz w:val="28"/>
          <w:szCs w:val="28"/>
        </w:rPr>
        <w:t>Усть-Щербединского</w:t>
      </w:r>
      <w:proofErr w:type="spellEnd"/>
      <w:r w:rsidRPr="008A7FBC">
        <w:rPr>
          <w:sz w:val="28"/>
          <w:szCs w:val="28"/>
        </w:rPr>
        <w:t xml:space="preserve"> сельского поселения Романовского муниципального района  Саратовской области администрация </w:t>
      </w:r>
      <w:proofErr w:type="spellStart"/>
      <w:r w:rsidRPr="008A7FBC">
        <w:rPr>
          <w:sz w:val="28"/>
          <w:szCs w:val="28"/>
        </w:rPr>
        <w:t>Усть-Щербединского</w:t>
      </w:r>
      <w:proofErr w:type="spellEnd"/>
      <w:r w:rsidRPr="008A7FBC">
        <w:rPr>
          <w:sz w:val="28"/>
          <w:szCs w:val="28"/>
        </w:rPr>
        <w:t xml:space="preserve"> муниципального образования  Романовского муниципального района</w:t>
      </w:r>
      <w:r w:rsidRPr="008A7FBC">
        <w:rPr>
          <w:bCs/>
          <w:sz w:val="28"/>
          <w:szCs w:val="28"/>
        </w:rPr>
        <w:t xml:space="preserve"> </w:t>
      </w:r>
    </w:p>
    <w:p w:rsidR="008A7FBC" w:rsidRDefault="008A7FBC" w:rsidP="008A7FBC">
      <w:pPr>
        <w:spacing w:after="100"/>
        <w:ind w:firstLine="476"/>
        <w:jc w:val="center"/>
        <w:rPr>
          <w:b/>
          <w:bCs/>
        </w:rPr>
      </w:pPr>
      <w:r>
        <w:rPr>
          <w:b/>
          <w:bCs/>
        </w:rPr>
        <w:t>ПОСТАНОВЛЯЕТ:</w:t>
      </w:r>
    </w:p>
    <w:p w:rsidR="008A7FBC" w:rsidRDefault="008A7FBC" w:rsidP="008A7FB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 Утвердить муниципальную программу «Обеспечение первичных мер пожарной безопасности </w:t>
      </w:r>
      <w:proofErr w:type="spellStart"/>
      <w:r>
        <w:rPr>
          <w:sz w:val="28"/>
          <w:szCs w:val="28"/>
        </w:rPr>
        <w:t>Усть-Щербединского</w:t>
      </w:r>
      <w:proofErr w:type="spellEnd"/>
      <w:r>
        <w:rPr>
          <w:sz w:val="28"/>
          <w:szCs w:val="28"/>
        </w:rPr>
        <w:t xml:space="preserve">  муниципального образования» согласно приложению.</w:t>
      </w:r>
    </w:p>
    <w:p w:rsidR="008A7FBC" w:rsidRDefault="008A7FBC" w:rsidP="008A7FBC">
      <w:pPr>
        <w:widowControl w:val="0"/>
        <w:ind w:firstLine="567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2. Признать утратившими силу постановление администрации Романовского муниципального района Саратовской области от 26.12.2024 года № 67 «Об утверждении муниципальной программы «Обеспечение первичных мер пожарной безопасности»</w:t>
      </w:r>
    </w:p>
    <w:p w:rsidR="008A7FBC" w:rsidRDefault="008A7FBC" w:rsidP="008A7FBC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постановление на официальном сайте администрации </w:t>
      </w:r>
      <w:proofErr w:type="spellStart"/>
      <w:r>
        <w:rPr>
          <w:sz w:val="28"/>
          <w:szCs w:val="28"/>
        </w:rPr>
        <w:t>Усть-Щербединского</w:t>
      </w:r>
      <w:proofErr w:type="spellEnd"/>
      <w:r>
        <w:rPr>
          <w:sz w:val="28"/>
          <w:szCs w:val="28"/>
        </w:rPr>
        <w:t xml:space="preserve"> муниципального образования Романовского муниципального района в информационно-телекоммуникационной сети «Интернет».</w:t>
      </w:r>
    </w:p>
    <w:p w:rsidR="008A7FBC" w:rsidRDefault="008A7FBC" w:rsidP="008A7FBC">
      <w:pPr>
        <w:spacing w:after="10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муниципального образования   </w:t>
      </w:r>
      <w:proofErr w:type="spellStart"/>
      <w:r>
        <w:rPr>
          <w:sz w:val="28"/>
          <w:szCs w:val="28"/>
        </w:rPr>
        <w:t>Шамину</w:t>
      </w:r>
      <w:proofErr w:type="spellEnd"/>
      <w:r>
        <w:rPr>
          <w:sz w:val="28"/>
          <w:szCs w:val="28"/>
        </w:rPr>
        <w:t xml:space="preserve"> Н.А.</w:t>
      </w:r>
    </w:p>
    <w:p w:rsidR="008A7FBC" w:rsidRDefault="008A7FBC" w:rsidP="008A7FBC">
      <w:pPr>
        <w:spacing w:after="100"/>
        <w:ind w:firstLine="567"/>
        <w:jc w:val="both"/>
        <w:rPr>
          <w:sz w:val="28"/>
          <w:szCs w:val="28"/>
        </w:rPr>
      </w:pPr>
    </w:p>
    <w:p w:rsidR="008A7FBC" w:rsidRDefault="008A7FBC" w:rsidP="008A7FBC">
      <w:pPr>
        <w:tabs>
          <w:tab w:val="left" w:pos="6379"/>
        </w:tabs>
        <w:spacing w:after="4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</w:p>
    <w:p w:rsidR="008A7FBC" w:rsidRDefault="008A7FBC" w:rsidP="008A7FBC">
      <w:pPr>
        <w:tabs>
          <w:tab w:val="left" w:pos="6379"/>
        </w:tabs>
        <w:spacing w:after="4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образования                                </w:t>
      </w:r>
      <w:proofErr w:type="spellStart"/>
      <w:r>
        <w:rPr>
          <w:b/>
          <w:sz w:val="28"/>
          <w:szCs w:val="28"/>
        </w:rPr>
        <w:t>О.А.Щербинина</w:t>
      </w:r>
      <w:proofErr w:type="spellEnd"/>
    </w:p>
    <w:p w:rsidR="008A7FBC" w:rsidRDefault="008A7FBC" w:rsidP="008A7FBC">
      <w:pPr>
        <w:pStyle w:val="ConsPlusTitle"/>
        <w:widowControl/>
        <w:ind w:left="6237"/>
        <w:rPr>
          <w:rFonts w:ascii="Times New Roman" w:hAnsi="Times New Roman" w:cs="Times New Roman"/>
          <w:b w:val="0"/>
          <w:sz w:val="18"/>
          <w:szCs w:val="18"/>
        </w:rPr>
      </w:pPr>
    </w:p>
    <w:p w:rsidR="008A7FBC" w:rsidRDefault="008A7FBC" w:rsidP="008A7FBC">
      <w:pPr>
        <w:pStyle w:val="ConsPlusTitle"/>
        <w:widowControl/>
        <w:ind w:left="6237"/>
        <w:rPr>
          <w:rFonts w:ascii="Times New Roman" w:hAnsi="Times New Roman" w:cs="Times New Roman"/>
          <w:b w:val="0"/>
          <w:sz w:val="18"/>
          <w:szCs w:val="18"/>
        </w:rPr>
      </w:pPr>
    </w:p>
    <w:p w:rsidR="008A7FBC" w:rsidRDefault="008A7FBC" w:rsidP="008A7FBC">
      <w:pPr>
        <w:pStyle w:val="ConsPlusTitle"/>
        <w:widowControl/>
        <w:ind w:left="6237"/>
        <w:rPr>
          <w:rFonts w:ascii="Times New Roman" w:hAnsi="Times New Roman" w:cs="Times New Roman"/>
          <w:b w:val="0"/>
          <w:sz w:val="18"/>
          <w:szCs w:val="18"/>
        </w:rPr>
      </w:pPr>
    </w:p>
    <w:p w:rsidR="008A7FBC" w:rsidRDefault="008A7FBC" w:rsidP="008A7FBC">
      <w:pPr>
        <w:pStyle w:val="ConsPlusTitle"/>
        <w:widowControl/>
        <w:ind w:left="6237"/>
        <w:rPr>
          <w:rFonts w:ascii="Times New Roman" w:hAnsi="Times New Roman" w:cs="Times New Roman"/>
          <w:b w:val="0"/>
          <w:sz w:val="18"/>
          <w:szCs w:val="18"/>
        </w:rPr>
      </w:pPr>
    </w:p>
    <w:p w:rsidR="008A7FBC" w:rsidRDefault="008A7FBC" w:rsidP="008A7FBC">
      <w:pPr>
        <w:pStyle w:val="ConsPlusTitle"/>
        <w:widowControl/>
        <w:ind w:left="6237"/>
        <w:rPr>
          <w:rFonts w:ascii="Times New Roman" w:hAnsi="Times New Roman" w:cs="Times New Roman"/>
          <w:b w:val="0"/>
          <w:sz w:val="18"/>
          <w:szCs w:val="18"/>
        </w:rPr>
      </w:pPr>
    </w:p>
    <w:p w:rsidR="008A7FBC" w:rsidRDefault="008A7FBC" w:rsidP="008A7FBC">
      <w:pPr>
        <w:pStyle w:val="ConsPlusTitle"/>
        <w:widowControl/>
        <w:jc w:val="right"/>
        <w:rPr>
          <w:rFonts w:ascii="Times New Roman" w:hAnsi="Times New Roman" w:cs="Times New Roman"/>
          <w:b w:val="0"/>
          <w:sz w:val="18"/>
          <w:szCs w:val="18"/>
        </w:rPr>
      </w:pPr>
      <w:r>
        <w:rPr>
          <w:rFonts w:ascii="Times New Roman" w:hAnsi="Times New Roman" w:cs="Times New Roman"/>
          <w:b w:val="0"/>
          <w:sz w:val="18"/>
          <w:szCs w:val="18"/>
        </w:rPr>
        <w:t>Приложение к постановлению</w:t>
      </w:r>
    </w:p>
    <w:p w:rsidR="008A7FBC" w:rsidRDefault="008A7FBC" w:rsidP="008A7FBC">
      <w:pPr>
        <w:pStyle w:val="ConsPlusTitle"/>
        <w:widowControl/>
        <w:jc w:val="right"/>
        <w:rPr>
          <w:rFonts w:ascii="Times New Roman" w:hAnsi="Times New Roman" w:cs="Times New Roman"/>
          <w:b w:val="0"/>
          <w:sz w:val="18"/>
          <w:szCs w:val="18"/>
        </w:rPr>
      </w:pPr>
      <w:r>
        <w:rPr>
          <w:rFonts w:ascii="Times New Roman" w:hAnsi="Times New Roman" w:cs="Times New Roman"/>
          <w:b w:val="0"/>
          <w:sz w:val="18"/>
          <w:szCs w:val="18"/>
        </w:rPr>
        <w:t>администрации от   00.0.2025 года   №  00</w:t>
      </w:r>
    </w:p>
    <w:p w:rsidR="008A7FBC" w:rsidRDefault="008A7FBC" w:rsidP="008A7FBC">
      <w:pPr>
        <w:spacing w:after="100"/>
        <w:rPr>
          <w:b/>
          <w:sz w:val="36"/>
          <w:szCs w:val="36"/>
        </w:rPr>
      </w:pPr>
    </w:p>
    <w:p w:rsidR="008A7FBC" w:rsidRDefault="008A7FBC" w:rsidP="008A7FBC">
      <w:pPr>
        <w:spacing w:after="10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Муниципальная программа</w:t>
      </w:r>
    </w:p>
    <w:p w:rsidR="008A7FBC" w:rsidRDefault="008A7FBC" w:rsidP="008A7FBC">
      <w:pPr>
        <w:spacing w:after="100"/>
        <w:jc w:val="center"/>
        <w:rPr>
          <w:b/>
          <w:sz w:val="32"/>
          <w:szCs w:val="32"/>
        </w:rPr>
      </w:pPr>
      <w:r>
        <w:rPr>
          <w:b/>
          <w:sz w:val="28"/>
          <w:szCs w:val="28"/>
        </w:rPr>
        <w:t xml:space="preserve">«Обеспечение первичных мер пожарной безопасности </w:t>
      </w:r>
      <w:proofErr w:type="spellStart"/>
      <w:r>
        <w:rPr>
          <w:b/>
          <w:sz w:val="28"/>
          <w:szCs w:val="28"/>
        </w:rPr>
        <w:t>Усть-Щербединского</w:t>
      </w:r>
      <w:proofErr w:type="spellEnd"/>
      <w:r>
        <w:rPr>
          <w:b/>
          <w:sz w:val="28"/>
          <w:szCs w:val="28"/>
        </w:rPr>
        <w:t xml:space="preserve">  муниципального образования»</w:t>
      </w:r>
      <w:r>
        <w:rPr>
          <w:b/>
          <w:sz w:val="32"/>
          <w:szCs w:val="32"/>
        </w:rPr>
        <w:t xml:space="preserve"> </w:t>
      </w:r>
    </w:p>
    <w:p w:rsidR="008A7FBC" w:rsidRDefault="008A7FBC" w:rsidP="008A7FBC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28"/>
          <w:szCs w:val="28"/>
        </w:rPr>
      </w:pPr>
    </w:p>
    <w:p w:rsidR="008A7FBC" w:rsidRDefault="008A7FBC" w:rsidP="008A7FBC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28"/>
          <w:szCs w:val="28"/>
        </w:rPr>
      </w:pPr>
    </w:p>
    <w:p w:rsidR="008A7FBC" w:rsidRDefault="008A7FBC" w:rsidP="008A7FBC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28"/>
          <w:szCs w:val="28"/>
        </w:rPr>
      </w:pPr>
    </w:p>
    <w:p w:rsidR="008A7FBC" w:rsidRDefault="008A7FBC" w:rsidP="008A7FBC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28"/>
          <w:szCs w:val="28"/>
        </w:rPr>
      </w:pPr>
    </w:p>
    <w:p w:rsidR="008A7FBC" w:rsidRDefault="008A7FBC" w:rsidP="008A7FBC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28"/>
          <w:szCs w:val="28"/>
        </w:rPr>
      </w:pPr>
    </w:p>
    <w:p w:rsidR="008A7FBC" w:rsidRDefault="008A7FBC" w:rsidP="008A7FBC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28"/>
          <w:szCs w:val="28"/>
        </w:rPr>
      </w:pPr>
    </w:p>
    <w:p w:rsidR="008A7FBC" w:rsidRDefault="008A7FBC" w:rsidP="008A7FBC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28"/>
          <w:szCs w:val="28"/>
        </w:rPr>
      </w:pPr>
    </w:p>
    <w:p w:rsidR="008A7FBC" w:rsidRDefault="008A7FBC" w:rsidP="008A7FBC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28"/>
          <w:szCs w:val="28"/>
        </w:rPr>
      </w:pPr>
    </w:p>
    <w:p w:rsidR="008A7FBC" w:rsidRDefault="008A7FBC" w:rsidP="008A7FBC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28"/>
          <w:szCs w:val="28"/>
        </w:rPr>
      </w:pPr>
    </w:p>
    <w:p w:rsidR="008A7FBC" w:rsidRDefault="008A7FBC" w:rsidP="008A7FBC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28"/>
          <w:szCs w:val="28"/>
        </w:rPr>
      </w:pPr>
    </w:p>
    <w:p w:rsidR="008A7FBC" w:rsidRDefault="008A7FBC" w:rsidP="008A7FBC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28"/>
          <w:szCs w:val="28"/>
        </w:rPr>
      </w:pPr>
    </w:p>
    <w:p w:rsidR="008A7FBC" w:rsidRDefault="008A7FBC" w:rsidP="008A7FBC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28"/>
          <w:szCs w:val="28"/>
        </w:rPr>
      </w:pPr>
    </w:p>
    <w:p w:rsidR="008A7FBC" w:rsidRDefault="008A7FBC" w:rsidP="008A7FBC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28"/>
          <w:szCs w:val="28"/>
        </w:rPr>
      </w:pPr>
    </w:p>
    <w:p w:rsidR="008A7FBC" w:rsidRDefault="008A7FBC" w:rsidP="008A7FBC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28"/>
          <w:szCs w:val="28"/>
        </w:rPr>
      </w:pPr>
    </w:p>
    <w:p w:rsidR="008A7FBC" w:rsidRDefault="008A7FBC" w:rsidP="008A7FBC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28"/>
          <w:szCs w:val="28"/>
        </w:rPr>
      </w:pPr>
    </w:p>
    <w:p w:rsidR="008A7FBC" w:rsidRDefault="008A7FBC" w:rsidP="008A7FBC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28"/>
          <w:szCs w:val="28"/>
        </w:rPr>
      </w:pPr>
    </w:p>
    <w:p w:rsidR="008A7FBC" w:rsidRDefault="008A7FBC" w:rsidP="008A7FBC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28"/>
          <w:szCs w:val="28"/>
        </w:rPr>
      </w:pPr>
    </w:p>
    <w:p w:rsidR="008A7FBC" w:rsidRDefault="008A7FBC" w:rsidP="008A7FBC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28"/>
          <w:szCs w:val="28"/>
        </w:rPr>
      </w:pPr>
    </w:p>
    <w:p w:rsidR="008A7FBC" w:rsidRDefault="008A7FBC" w:rsidP="008A7FBC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28"/>
          <w:szCs w:val="28"/>
        </w:rPr>
      </w:pPr>
    </w:p>
    <w:p w:rsidR="008A7FBC" w:rsidRDefault="008A7FBC" w:rsidP="008A7FBC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28"/>
          <w:szCs w:val="28"/>
        </w:rPr>
      </w:pPr>
    </w:p>
    <w:p w:rsidR="008A7FBC" w:rsidRDefault="008A7FBC" w:rsidP="008A7FBC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28"/>
          <w:szCs w:val="28"/>
        </w:rPr>
      </w:pPr>
    </w:p>
    <w:p w:rsidR="008A7FBC" w:rsidRDefault="008A7FBC" w:rsidP="008A7FBC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28"/>
          <w:szCs w:val="28"/>
        </w:rPr>
      </w:pPr>
    </w:p>
    <w:p w:rsidR="008A7FBC" w:rsidRDefault="008A7FBC" w:rsidP="008A7FBC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28"/>
          <w:szCs w:val="28"/>
        </w:rPr>
      </w:pPr>
    </w:p>
    <w:p w:rsidR="008A7FBC" w:rsidRDefault="008A7FBC" w:rsidP="008A7FBC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28"/>
          <w:szCs w:val="28"/>
        </w:rPr>
      </w:pPr>
    </w:p>
    <w:p w:rsidR="008A7FBC" w:rsidRDefault="008A7FBC" w:rsidP="008A7FBC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28"/>
          <w:szCs w:val="28"/>
        </w:rPr>
      </w:pPr>
    </w:p>
    <w:p w:rsidR="008A7FBC" w:rsidRDefault="008A7FBC" w:rsidP="008A7FBC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28"/>
          <w:szCs w:val="28"/>
        </w:rPr>
      </w:pPr>
    </w:p>
    <w:p w:rsidR="008A7FBC" w:rsidRDefault="008A7FBC" w:rsidP="008A7FBC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28"/>
          <w:szCs w:val="28"/>
        </w:rPr>
      </w:pPr>
    </w:p>
    <w:p w:rsidR="008A7FBC" w:rsidRDefault="008A7FBC" w:rsidP="008A7FBC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28"/>
          <w:szCs w:val="28"/>
        </w:rPr>
      </w:pPr>
    </w:p>
    <w:p w:rsidR="008A7FBC" w:rsidRDefault="008A7FBC" w:rsidP="008A7FBC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28"/>
          <w:szCs w:val="28"/>
        </w:rPr>
      </w:pPr>
    </w:p>
    <w:p w:rsidR="008A7FBC" w:rsidRDefault="008A7FBC" w:rsidP="008A7FBC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28"/>
          <w:szCs w:val="28"/>
        </w:rPr>
      </w:pPr>
    </w:p>
    <w:p w:rsidR="008A7FBC" w:rsidRDefault="008A7FBC" w:rsidP="008A7FBC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28"/>
          <w:szCs w:val="28"/>
        </w:rPr>
      </w:pPr>
    </w:p>
    <w:p w:rsidR="008A7FBC" w:rsidRDefault="008A7FBC" w:rsidP="008A7FBC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28"/>
          <w:szCs w:val="28"/>
        </w:rPr>
      </w:pPr>
    </w:p>
    <w:p w:rsidR="008A7FBC" w:rsidRDefault="008A7FBC" w:rsidP="008A7FBC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28"/>
          <w:szCs w:val="28"/>
        </w:rPr>
      </w:pPr>
    </w:p>
    <w:p w:rsidR="008A7FBC" w:rsidRDefault="008A7FBC" w:rsidP="008A7FBC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28"/>
          <w:szCs w:val="28"/>
        </w:rPr>
      </w:pPr>
    </w:p>
    <w:p w:rsidR="008A7FBC" w:rsidRDefault="008A7FBC" w:rsidP="008A7FBC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28"/>
          <w:szCs w:val="28"/>
        </w:rPr>
      </w:pPr>
    </w:p>
    <w:p w:rsidR="008A7FBC" w:rsidRDefault="008A7FBC" w:rsidP="008A7FBC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28"/>
          <w:szCs w:val="28"/>
        </w:rPr>
      </w:pPr>
    </w:p>
    <w:p w:rsidR="008A7FBC" w:rsidRDefault="008A7FBC" w:rsidP="008A7FBC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28"/>
          <w:szCs w:val="28"/>
        </w:rPr>
      </w:pPr>
    </w:p>
    <w:p w:rsidR="008A7FBC" w:rsidRDefault="008A7FBC" w:rsidP="008A7FBC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28"/>
          <w:szCs w:val="28"/>
        </w:rPr>
      </w:pPr>
    </w:p>
    <w:p w:rsidR="008A7FBC" w:rsidRDefault="008A7FBC" w:rsidP="008A7FBC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28"/>
          <w:szCs w:val="28"/>
        </w:rPr>
      </w:pPr>
    </w:p>
    <w:p w:rsidR="008A7FBC" w:rsidRDefault="008A7FBC" w:rsidP="008A7FBC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28"/>
          <w:szCs w:val="28"/>
        </w:rPr>
      </w:pPr>
      <w:r>
        <w:rPr>
          <w:rFonts w:ascii="Times New Roman" w:hAnsi="Times New Roman" w:cs="Times New Roman"/>
          <w:bCs w:val="0"/>
          <w:sz w:val="28"/>
          <w:szCs w:val="28"/>
        </w:rPr>
        <w:t xml:space="preserve">ПАСПОРТ </w:t>
      </w:r>
    </w:p>
    <w:p w:rsidR="008A7FBC" w:rsidRDefault="008A7FBC" w:rsidP="008A7FBC">
      <w:pPr>
        <w:spacing w:after="100"/>
        <w:jc w:val="center"/>
        <w:rPr>
          <w:b/>
          <w:sz w:val="32"/>
          <w:szCs w:val="32"/>
        </w:rPr>
      </w:pPr>
      <w:r>
        <w:rPr>
          <w:b/>
          <w:sz w:val="28"/>
          <w:szCs w:val="28"/>
        </w:rPr>
        <w:t xml:space="preserve">муниципальной программы «Обеспечение первичных мер пожарной безопасности </w:t>
      </w:r>
      <w:proofErr w:type="spellStart"/>
      <w:r>
        <w:rPr>
          <w:b/>
          <w:sz w:val="28"/>
          <w:szCs w:val="28"/>
        </w:rPr>
        <w:t>Усть-Щербединского</w:t>
      </w:r>
      <w:proofErr w:type="spellEnd"/>
      <w:r>
        <w:rPr>
          <w:b/>
          <w:sz w:val="28"/>
          <w:szCs w:val="28"/>
        </w:rPr>
        <w:t xml:space="preserve"> муниципального образования»</w:t>
      </w:r>
      <w:r>
        <w:rPr>
          <w:b/>
          <w:sz w:val="32"/>
          <w:szCs w:val="32"/>
        </w:rPr>
        <w:t xml:space="preserve"> </w:t>
      </w:r>
    </w:p>
    <w:p w:rsidR="008A7FBC" w:rsidRDefault="008A7FBC" w:rsidP="008A7FBC">
      <w:pPr>
        <w:widowControl w:val="0"/>
        <w:ind w:left="1181"/>
        <w:rPr>
          <w:rFonts w:eastAsia="Courier New"/>
          <w:sz w:val="22"/>
          <w:szCs w:val="22"/>
          <w:lang w:bidi="ru-RU"/>
        </w:rPr>
      </w:pPr>
      <w:r>
        <w:rPr>
          <w:rFonts w:eastAsia="Courier New"/>
          <w:b/>
          <w:bCs/>
          <w:sz w:val="22"/>
          <w:szCs w:val="22"/>
          <w:lang w:bidi="ru-RU"/>
        </w:rPr>
        <w:t>I. Основные положения о муниципальной программе</w:t>
      </w:r>
    </w:p>
    <w:tbl>
      <w:tblPr>
        <w:tblOverlap w:val="never"/>
        <w:tblW w:w="10230" w:type="dxa"/>
        <w:tblInd w:w="-557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427"/>
        <w:gridCol w:w="6803"/>
      </w:tblGrid>
      <w:tr w:rsidR="008A7FBC" w:rsidTr="002B6AD1">
        <w:trPr>
          <w:trHeight w:val="931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A7FBC" w:rsidRDefault="008A7FBC" w:rsidP="002B6AD1">
            <w:pPr>
              <w:widowControl w:val="0"/>
              <w:spacing w:line="276" w:lineRule="auto"/>
              <w:rPr>
                <w:lang w:bidi="ru-RU"/>
              </w:rPr>
            </w:pPr>
            <w:r>
              <w:rPr>
                <w:b/>
                <w:bCs/>
                <w:lang w:bidi="ru-RU"/>
              </w:rPr>
              <w:t>Цели муниципальной</w:t>
            </w:r>
            <w:r>
              <w:rPr>
                <w:b/>
                <w:bCs/>
                <w:lang w:bidi="ru-RU"/>
              </w:rPr>
              <w:br/>
              <w:t>программы и их значения по</w:t>
            </w:r>
            <w:r>
              <w:rPr>
                <w:b/>
                <w:bCs/>
                <w:lang w:bidi="ru-RU"/>
              </w:rPr>
              <w:br/>
              <w:t>годам реализации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A7FBC" w:rsidRDefault="008A7FBC" w:rsidP="002B6AD1">
            <w:pPr>
              <w:spacing w:line="276" w:lineRule="auto"/>
              <w:jc w:val="both"/>
              <w:rPr>
                <w:shd w:val="clear" w:color="auto" w:fill="FFFFFF"/>
              </w:rPr>
            </w:pPr>
            <w:r>
              <w:rPr>
                <w:b/>
                <w:i/>
              </w:rPr>
              <w:t xml:space="preserve">Целью Программы является </w:t>
            </w:r>
            <w:r>
              <w:rPr>
                <w:shd w:val="clear" w:color="auto" w:fill="FFFFFF"/>
              </w:rPr>
              <w:t>создание и обеспечение необходимых условий для повышения пожарной безопасности населенных пунктов, защищенности граждан, организаций от пожаров, предупреждения и смягчения их последствий, а также повышение степени готовности всех сил и сре</w:t>
            </w:r>
            <w:proofErr w:type="gramStart"/>
            <w:r>
              <w:rPr>
                <w:shd w:val="clear" w:color="auto" w:fill="FFFFFF"/>
              </w:rPr>
              <w:t>дств дл</w:t>
            </w:r>
            <w:proofErr w:type="gramEnd"/>
            <w:r>
              <w:rPr>
                <w:shd w:val="clear" w:color="auto" w:fill="FFFFFF"/>
              </w:rPr>
              <w:t>я тушения пожаров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2805"/>
              <w:gridCol w:w="1140"/>
              <w:gridCol w:w="878"/>
              <w:gridCol w:w="879"/>
              <w:gridCol w:w="879"/>
            </w:tblGrid>
            <w:tr w:rsidR="008A7FBC" w:rsidTr="002B6AD1"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A7FBC" w:rsidRDefault="008A7FBC" w:rsidP="002B6AD1">
                  <w:pPr>
                    <w:spacing w:line="276" w:lineRule="auto"/>
                    <w:jc w:val="both"/>
                    <w:rPr>
                      <w:sz w:val="27"/>
                      <w:szCs w:val="27"/>
                    </w:rPr>
                  </w:pPr>
                  <w:r>
                    <w:rPr>
                      <w:sz w:val="27"/>
                      <w:szCs w:val="27"/>
                    </w:rPr>
                    <w:t xml:space="preserve">Важнейшие </w:t>
                  </w:r>
                </w:p>
                <w:p w:rsidR="008A7FBC" w:rsidRDefault="008A7FBC" w:rsidP="002B6AD1">
                  <w:pPr>
                    <w:spacing w:line="276" w:lineRule="auto"/>
                    <w:jc w:val="both"/>
                    <w:rPr>
                      <w:sz w:val="27"/>
                      <w:szCs w:val="27"/>
                    </w:rPr>
                  </w:pPr>
                  <w:r>
                    <w:rPr>
                      <w:sz w:val="27"/>
                      <w:szCs w:val="27"/>
                    </w:rPr>
                    <w:t>оценочные</w:t>
                  </w:r>
                </w:p>
                <w:p w:rsidR="008A7FBC" w:rsidRDefault="008A7FBC" w:rsidP="002B6AD1">
                  <w:pPr>
                    <w:spacing w:line="276" w:lineRule="auto"/>
                    <w:jc w:val="both"/>
                    <w:rPr>
                      <w:sz w:val="27"/>
                      <w:szCs w:val="27"/>
                    </w:rPr>
                  </w:pPr>
                  <w:r>
                    <w:rPr>
                      <w:sz w:val="27"/>
                      <w:szCs w:val="27"/>
                    </w:rPr>
                    <w:t>показатели</w:t>
                  </w:r>
                </w:p>
              </w:tc>
              <w:tc>
                <w:tcPr>
                  <w:tcW w:w="11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A7FBC" w:rsidRDefault="008A7FBC" w:rsidP="002B6AD1">
                  <w:pPr>
                    <w:spacing w:line="276" w:lineRule="auto"/>
                    <w:jc w:val="both"/>
                    <w:rPr>
                      <w:sz w:val="27"/>
                      <w:szCs w:val="27"/>
                    </w:rPr>
                  </w:pPr>
                  <w:r>
                    <w:rPr>
                      <w:sz w:val="27"/>
                      <w:szCs w:val="27"/>
                    </w:rPr>
                    <w:t>2025 год</w:t>
                  </w:r>
                </w:p>
              </w:tc>
              <w:tc>
                <w:tcPr>
                  <w:tcW w:w="8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A7FBC" w:rsidRDefault="008A7FBC" w:rsidP="002B6AD1">
                  <w:pPr>
                    <w:spacing w:line="276" w:lineRule="auto"/>
                    <w:jc w:val="both"/>
                    <w:rPr>
                      <w:sz w:val="27"/>
                      <w:szCs w:val="27"/>
                    </w:rPr>
                  </w:pPr>
                  <w:r>
                    <w:rPr>
                      <w:sz w:val="27"/>
                      <w:szCs w:val="27"/>
                    </w:rPr>
                    <w:t>2026 год</w:t>
                  </w:r>
                </w:p>
              </w:tc>
              <w:tc>
                <w:tcPr>
                  <w:tcW w:w="8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A7FBC" w:rsidRDefault="008A7FBC" w:rsidP="002B6AD1">
                  <w:pPr>
                    <w:spacing w:line="276" w:lineRule="auto"/>
                    <w:jc w:val="both"/>
                    <w:rPr>
                      <w:sz w:val="27"/>
                      <w:szCs w:val="27"/>
                    </w:rPr>
                  </w:pPr>
                  <w:r>
                    <w:rPr>
                      <w:sz w:val="27"/>
                      <w:szCs w:val="27"/>
                    </w:rPr>
                    <w:t>2027 год</w:t>
                  </w:r>
                </w:p>
              </w:tc>
              <w:tc>
                <w:tcPr>
                  <w:tcW w:w="8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A7FBC" w:rsidRDefault="008A7FBC" w:rsidP="002B6AD1">
                  <w:pPr>
                    <w:spacing w:line="276" w:lineRule="auto"/>
                    <w:jc w:val="both"/>
                    <w:rPr>
                      <w:sz w:val="27"/>
                      <w:szCs w:val="27"/>
                    </w:rPr>
                  </w:pPr>
                  <w:r>
                    <w:rPr>
                      <w:sz w:val="27"/>
                      <w:szCs w:val="27"/>
                    </w:rPr>
                    <w:t>2028 год</w:t>
                  </w:r>
                </w:p>
              </w:tc>
            </w:tr>
            <w:tr w:rsidR="008A7FBC" w:rsidTr="002B6AD1"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A7FBC" w:rsidRDefault="008A7FBC" w:rsidP="002B6AD1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Снижение количества деструктивных событий (пожаров) на количество шт.</w:t>
                  </w:r>
                </w:p>
              </w:tc>
              <w:tc>
                <w:tcPr>
                  <w:tcW w:w="11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A7FBC" w:rsidRDefault="008A7FBC" w:rsidP="002B6AD1">
                  <w:pPr>
                    <w:spacing w:line="276" w:lineRule="auto"/>
                    <w:jc w:val="both"/>
                    <w:rPr>
                      <w:sz w:val="27"/>
                      <w:szCs w:val="27"/>
                    </w:rPr>
                  </w:pPr>
                  <w:r>
                    <w:rPr>
                      <w:sz w:val="27"/>
                      <w:szCs w:val="27"/>
                    </w:rPr>
                    <w:t>9</w:t>
                  </w:r>
                </w:p>
              </w:tc>
              <w:tc>
                <w:tcPr>
                  <w:tcW w:w="8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A7FBC" w:rsidRDefault="008A7FBC" w:rsidP="002B6AD1">
                  <w:pPr>
                    <w:spacing w:line="276" w:lineRule="auto"/>
                  </w:pPr>
                  <w:r>
                    <w:t>8</w:t>
                  </w:r>
                </w:p>
              </w:tc>
              <w:tc>
                <w:tcPr>
                  <w:tcW w:w="8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A7FBC" w:rsidRDefault="008A7FBC" w:rsidP="002B6AD1">
                  <w:pPr>
                    <w:spacing w:line="276" w:lineRule="auto"/>
                  </w:pPr>
                  <w:r>
                    <w:t>7</w:t>
                  </w:r>
                </w:p>
              </w:tc>
              <w:tc>
                <w:tcPr>
                  <w:tcW w:w="8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A7FBC" w:rsidRDefault="008A7FBC" w:rsidP="002B6AD1">
                  <w:pPr>
                    <w:spacing w:line="276" w:lineRule="auto"/>
                  </w:pPr>
                  <w:r>
                    <w:t>6</w:t>
                  </w:r>
                </w:p>
              </w:tc>
            </w:tr>
            <w:tr w:rsidR="008A7FBC" w:rsidTr="002B6AD1"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A7FBC" w:rsidRDefault="008A7FBC" w:rsidP="002B6AD1">
                  <w:pPr>
                    <w:spacing w:line="276" w:lineRule="auto"/>
                    <w:jc w:val="both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Сокращение количества погибших  на пожарах на количество шт.</w:t>
                  </w:r>
                </w:p>
              </w:tc>
              <w:tc>
                <w:tcPr>
                  <w:tcW w:w="11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A7FBC" w:rsidRDefault="008A7FBC" w:rsidP="002B6AD1">
                  <w:pPr>
                    <w:spacing w:line="276" w:lineRule="auto"/>
                    <w:jc w:val="both"/>
                    <w:rPr>
                      <w:sz w:val="27"/>
                      <w:szCs w:val="27"/>
                    </w:rPr>
                  </w:pPr>
                  <w:r>
                    <w:rPr>
                      <w:sz w:val="27"/>
                      <w:szCs w:val="27"/>
                    </w:rPr>
                    <w:t>0</w:t>
                  </w:r>
                </w:p>
              </w:tc>
              <w:tc>
                <w:tcPr>
                  <w:tcW w:w="8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A7FBC" w:rsidRDefault="008A7FBC" w:rsidP="002B6AD1">
                  <w:pPr>
                    <w:spacing w:line="276" w:lineRule="auto"/>
                  </w:pPr>
                  <w:r>
                    <w:t>0</w:t>
                  </w:r>
                </w:p>
              </w:tc>
              <w:tc>
                <w:tcPr>
                  <w:tcW w:w="8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A7FBC" w:rsidRDefault="008A7FBC" w:rsidP="002B6AD1">
                  <w:pPr>
                    <w:spacing w:line="276" w:lineRule="auto"/>
                  </w:pPr>
                  <w:r>
                    <w:t>0</w:t>
                  </w:r>
                </w:p>
              </w:tc>
              <w:tc>
                <w:tcPr>
                  <w:tcW w:w="8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A7FBC" w:rsidRDefault="008A7FBC" w:rsidP="002B6AD1">
                  <w:pPr>
                    <w:spacing w:line="276" w:lineRule="auto"/>
                  </w:pPr>
                  <w:r>
                    <w:t>0</w:t>
                  </w:r>
                </w:p>
              </w:tc>
            </w:tr>
            <w:tr w:rsidR="008A7FBC" w:rsidTr="002B6AD1"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A7FBC" w:rsidRDefault="008A7FBC" w:rsidP="002B6AD1">
                  <w:pPr>
                    <w:spacing w:line="276" w:lineRule="auto"/>
                    <w:jc w:val="both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Сокращение количества пострадавших  на пожарах на количество шт.</w:t>
                  </w:r>
                </w:p>
              </w:tc>
              <w:tc>
                <w:tcPr>
                  <w:tcW w:w="11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A7FBC" w:rsidRDefault="008A7FBC" w:rsidP="002B6AD1">
                  <w:pPr>
                    <w:spacing w:line="276" w:lineRule="auto"/>
                    <w:jc w:val="both"/>
                    <w:rPr>
                      <w:sz w:val="27"/>
                      <w:szCs w:val="27"/>
                    </w:rPr>
                  </w:pPr>
                  <w:r>
                    <w:rPr>
                      <w:sz w:val="27"/>
                      <w:szCs w:val="27"/>
                    </w:rPr>
                    <w:t>0</w:t>
                  </w:r>
                </w:p>
              </w:tc>
              <w:tc>
                <w:tcPr>
                  <w:tcW w:w="8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A7FBC" w:rsidRDefault="008A7FBC" w:rsidP="002B6AD1">
                  <w:pPr>
                    <w:spacing w:line="276" w:lineRule="auto"/>
                  </w:pPr>
                  <w:r>
                    <w:t>0</w:t>
                  </w:r>
                </w:p>
              </w:tc>
              <w:tc>
                <w:tcPr>
                  <w:tcW w:w="8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A7FBC" w:rsidRDefault="008A7FBC" w:rsidP="002B6AD1">
                  <w:pPr>
                    <w:spacing w:line="276" w:lineRule="auto"/>
                  </w:pPr>
                  <w:r>
                    <w:t>0</w:t>
                  </w:r>
                </w:p>
              </w:tc>
              <w:tc>
                <w:tcPr>
                  <w:tcW w:w="8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A7FBC" w:rsidRDefault="008A7FBC" w:rsidP="002B6AD1">
                  <w:pPr>
                    <w:spacing w:line="276" w:lineRule="auto"/>
                  </w:pPr>
                  <w:r>
                    <w:t>0</w:t>
                  </w:r>
                </w:p>
              </w:tc>
            </w:tr>
          </w:tbl>
          <w:p w:rsidR="008A7FBC" w:rsidRDefault="008A7FBC" w:rsidP="002B6AD1">
            <w:pPr>
              <w:spacing w:line="276" w:lineRule="auto"/>
              <w:ind w:firstLine="540"/>
              <w:jc w:val="both"/>
              <w:rPr>
                <w:b/>
              </w:rPr>
            </w:pPr>
          </w:p>
          <w:p w:rsidR="008A7FBC" w:rsidRDefault="008A7FBC" w:rsidP="002B6AD1">
            <w:pPr>
              <w:widowControl w:val="0"/>
              <w:spacing w:line="276" w:lineRule="auto"/>
              <w:rPr>
                <w:rFonts w:eastAsia="Microsoft Sans Serif"/>
                <w:sz w:val="10"/>
                <w:szCs w:val="10"/>
                <w:lang w:bidi="ru-RU"/>
              </w:rPr>
            </w:pPr>
          </w:p>
        </w:tc>
      </w:tr>
      <w:tr w:rsidR="008A7FBC" w:rsidTr="002B6AD1">
        <w:trPr>
          <w:trHeight w:val="662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A7FBC" w:rsidRDefault="008A7FBC" w:rsidP="002B6AD1">
            <w:pPr>
              <w:widowControl w:val="0"/>
              <w:spacing w:line="276" w:lineRule="auto"/>
              <w:rPr>
                <w:lang w:bidi="ru-RU"/>
              </w:rPr>
            </w:pPr>
            <w:r>
              <w:rPr>
                <w:b/>
                <w:bCs/>
                <w:lang w:bidi="ru-RU"/>
              </w:rPr>
              <w:t>Сроки реализации</w:t>
            </w:r>
            <w:r>
              <w:rPr>
                <w:b/>
                <w:bCs/>
                <w:lang w:bidi="ru-RU"/>
              </w:rPr>
              <w:br/>
              <w:t>муниципальной программы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A7FBC" w:rsidRDefault="008A7FBC" w:rsidP="002B6AD1">
            <w:pPr>
              <w:widowControl w:val="0"/>
              <w:spacing w:line="276" w:lineRule="auto"/>
              <w:rPr>
                <w:rFonts w:eastAsia="Microsoft Sans Serif"/>
                <w:sz w:val="10"/>
                <w:szCs w:val="10"/>
                <w:lang w:bidi="ru-RU"/>
              </w:rPr>
            </w:pPr>
            <w:r>
              <w:rPr>
                <w:noProof/>
                <w:sz w:val="27"/>
                <w:szCs w:val="27"/>
              </w:rPr>
              <w:t xml:space="preserve">     2026-2028 годы.</w:t>
            </w:r>
          </w:p>
        </w:tc>
      </w:tr>
      <w:tr w:rsidR="008A7FBC" w:rsidTr="002B6AD1">
        <w:trPr>
          <w:trHeight w:val="662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8A7FBC" w:rsidRDefault="008A7FBC" w:rsidP="002B6AD1">
            <w:pPr>
              <w:widowControl w:val="0"/>
              <w:spacing w:line="276" w:lineRule="auto"/>
              <w:rPr>
                <w:lang w:bidi="ru-RU"/>
              </w:rPr>
            </w:pPr>
            <w:r>
              <w:rPr>
                <w:b/>
                <w:bCs/>
                <w:lang w:bidi="ru-RU"/>
              </w:rPr>
              <w:t>Ответственный исполнитель</w:t>
            </w:r>
            <w:r>
              <w:rPr>
                <w:b/>
                <w:bCs/>
                <w:lang w:bidi="ru-RU"/>
              </w:rPr>
              <w:br/>
              <w:t>муниципальной программы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7FBC" w:rsidRDefault="008A7FBC" w:rsidP="002B6AD1">
            <w:pPr>
              <w:widowControl w:val="0"/>
              <w:spacing w:line="276" w:lineRule="auto"/>
              <w:rPr>
                <w:rFonts w:eastAsia="Microsoft Sans Serif"/>
                <w:sz w:val="10"/>
                <w:szCs w:val="10"/>
                <w:lang w:bidi="ru-RU"/>
              </w:rPr>
            </w:pPr>
            <w:r>
              <w:rPr>
                <w:sz w:val="27"/>
                <w:szCs w:val="27"/>
              </w:rPr>
              <w:t xml:space="preserve">Администрация </w:t>
            </w:r>
            <w:proofErr w:type="spellStart"/>
            <w:r>
              <w:rPr>
                <w:sz w:val="27"/>
                <w:szCs w:val="27"/>
              </w:rPr>
              <w:t>Усть-Щербединского</w:t>
            </w:r>
            <w:proofErr w:type="spellEnd"/>
            <w:r>
              <w:rPr>
                <w:sz w:val="27"/>
                <w:szCs w:val="27"/>
              </w:rPr>
              <w:t xml:space="preserve"> муниципального образования</w:t>
            </w:r>
          </w:p>
        </w:tc>
      </w:tr>
      <w:tr w:rsidR="008A7FBC" w:rsidTr="002B6AD1">
        <w:trPr>
          <w:trHeight w:val="662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A7FBC" w:rsidRDefault="008A7FBC" w:rsidP="002B6AD1">
            <w:pPr>
              <w:widowControl w:val="0"/>
              <w:spacing w:line="276" w:lineRule="auto"/>
              <w:rPr>
                <w:lang w:bidi="ru-RU"/>
              </w:rPr>
            </w:pPr>
            <w:r>
              <w:rPr>
                <w:b/>
                <w:bCs/>
                <w:lang w:bidi="ru-RU"/>
              </w:rPr>
              <w:t>Подпрограммы</w:t>
            </w:r>
            <w:r>
              <w:rPr>
                <w:b/>
                <w:bCs/>
                <w:lang w:bidi="ru-RU"/>
              </w:rPr>
              <w:br/>
              <w:t>муниципальной программы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A7FBC" w:rsidRDefault="008A7FBC" w:rsidP="002B6AD1">
            <w:pPr>
              <w:widowControl w:val="0"/>
              <w:spacing w:line="230" w:lineRule="auto"/>
              <w:rPr>
                <w:lang w:bidi="ru-RU"/>
              </w:rPr>
            </w:pPr>
            <w:r>
              <w:rPr>
                <w:lang w:bidi="ru-RU"/>
              </w:rPr>
              <w:t>отсутствуют</w:t>
            </w:r>
          </w:p>
        </w:tc>
      </w:tr>
      <w:tr w:rsidR="008A7FBC" w:rsidTr="002B6AD1">
        <w:trPr>
          <w:trHeight w:val="1027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A7FBC" w:rsidRDefault="008A7FBC" w:rsidP="002B6AD1">
            <w:pPr>
              <w:widowControl w:val="0"/>
              <w:spacing w:line="276" w:lineRule="auto"/>
              <w:rPr>
                <w:color w:val="000000"/>
                <w:sz w:val="16"/>
                <w:szCs w:val="16"/>
                <w:lang w:bidi="ru-RU"/>
              </w:rPr>
            </w:pPr>
            <w:r>
              <w:rPr>
                <w:b/>
                <w:bCs/>
                <w:color w:val="26292E"/>
                <w:lang w:bidi="ru-RU"/>
              </w:rPr>
              <w:t>Объемы финансового</w:t>
            </w:r>
            <w:r>
              <w:rPr>
                <w:b/>
                <w:bCs/>
                <w:color w:val="26292E"/>
                <w:lang w:bidi="ru-RU"/>
              </w:rPr>
              <w:br/>
              <w:t>обеспечения муниципальной</w:t>
            </w:r>
            <w:r>
              <w:rPr>
                <w:b/>
                <w:bCs/>
                <w:color w:val="26292E"/>
                <w:lang w:bidi="ru-RU"/>
              </w:rPr>
              <w:br/>
              <w:t xml:space="preserve">программы (тыс. рублей) </w:t>
            </w:r>
            <w:r>
              <w:rPr>
                <w:b/>
                <w:bCs/>
                <w:color w:val="26292E"/>
                <w:sz w:val="16"/>
                <w:szCs w:val="16"/>
                <w:lang w:bidi="ru-RU"/>
              </w:rPr>
              <w:t>*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A7FBC" w:rsidRDefault="008A7FBC" w:rsidP="002B6AD1">
            <w:pPr>
              <w:spacing w:line="276" w:lineRule="atLeast"/>
              <w:jc w:val="both"/>
              <w:rPr>
                <w:sz w:val="27"/>
                <w:szCs w:val="27"/>
              </w:rPr>
            </w:pPr>
            <w:r>
              <w:rPr>
                <w:noProof/>
                <w:sz w:val="27"/>
                <w:szCs w:val="27"/>
              </w:rPr>
              <w:t xml:space="preserve">   </w:t>
            </w:r>
            <w:r>
              <w:rPr>
                <w:sz w:val="27"/>
                <w:szCs w:val="27"/>
              </w:rPr>
              <w:t>Общий объем необходимых для реализации Программы средств, всего  -824,0 тыс. руб.,</w:t>
            </w:r>
          </w:p>
          <w:p w:rsidR="008A7FBC" w:rsidRDefault="008A7FBC" w:rsidP="002B6AD1">
            <w:pPr>
              <w:spacing w:line="276" w:lineRule="atLeast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в том числе: </w:t>
            </w:r>
          </w:p>
          <w:p w:rsidR="008A7FBC" w:rsidRDefault="008A7FBC" w:rsidP="002B6AD1">
            <w:pPr>
              <w:spacing w:line="276" w:lineRule="atLeast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средства  бюджета </w:t>
            </w:r>
            <w:proofErr w:type="spellStart"/>
            <w:r>
              <w:rPr>
                <w:sz w:val="27"/>
                <w:szCs w:val="27"/>
              </w:rPr>
              <w:t>Усть-Щербединского</w:t>
            </w:r>
            <w:proofErr w:type="spellEnd"/>
            <w:r>
              <w:rPr>
                <w:sz w:val="27"/>
                <w:szCs w:val="27"/>
              </w:rPr>
              <w:t xml:space="preserve"> муниципального образования:</w:t>
            </w:r>
          </w:p>
          <w:p w:rsidR="008A7FBC" w:rsidRDefault="008A7FBC" w:rsidP="002B6AD1">
            <w:pPr>
              <w:spacing w:line="276" w:lineRule="auto"/>
              <w:jc w:val="both"/>
            </w:pPr>
            <w:r>
              <w:t>2026 год – 490,0 тыс. руб.;</w:t>
            </w:r>
          </w:p>
          <w:p w:rsidR="008A7FBC" w:rsidRDefault="008A7FBC" w:rsidP="002B6AD1">
            <w:pPr>
              <w:spacing w:line="276" w:lineRule="auto"/>
              <w:jc w:val="both"/>
            </w:pPr>
            <w:r>
              <w:t>2027 год – 172,0 тыс. руб.;</w:t>
            </w:r>
          </w:p>
          <w:p w:rsidR="008A7FBC" w:rsidRDefault="008A7FBC" w:rsidP="002B6AD1">
            <w:pPr>
              <w:spacing w:line="276" w:lineRule="auto"/>
              <w:jc w:val="both"/>
            </w:pPr>
            <w:r>
              <w:t>2028 год – 162,0 тыс. руб.</w:t>
            </w:r>
          </w:p>
          <w:p w:rsidR="008A7FBC" w:rsidRDefault="008A7FBC" w:rsidP="002B6AD1">
            <w:pPr>
              <w:widowControl w:val="0"/>
              <w:spacing w:line="276" w:lineRule="auto"/>
              <w:rPr>
                <w:rFonts w:eastAsia="Microsoft Sans Serif"/>
                <w:color w:val="000000"/>
                <w:sz w:val="10"/>
                <w:szCs w:val="10"/>
                <w:lang w:bidi="ru-RU"/>
              </w:rPr>
            </w:pPr>
          </w:p>
        </w:tc>
      </w:tr>
      <w:tr w:rsidR="008A7FBC" w:rsidTr="002B6AD1">
        <w:trPr>
          <w:trHeight w:val="1027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A7FBC" w:rsidRDefault="008A7FBC" w:rsidP="002B6AD1">
            <w:pPr>
              <w:spacing w:line="276" w:lineRule="auto"/>
              <w:jc w:val="center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lastRenderedPageBreak/>
              <w:t xml:space="preserve">Основание </w:t>
            </w:r>
            <w:proofErr w:type="gramStart"/>
            <w:r>
              <w:rPr>
                <w:b/>
                <w:sz w:val="27"/>
                <w:szCs w:val="27"/>
              </w:rPr>
              <w:t>для</w:t>
            </w:r>
            <w:proofErr w:type="gramEnd"/>
            <w:r>
              <w:rPr>
                <w:b/>
                <w:sz w:val="27"/>
                <w:szCs w:val="27"/>
              </w:rPr>
              <w:t xml:space="preserve"> </w:t>
            </w:r>
          </w:p>
          <w:p w:rsidR="008A7FBC" w:rsidRDefault="008A7FBC" w:rsidP="002B6AD1">
            <w:pPr>
              <w:spacing w:line="276" w:lineRule="auto"/>
              <w:jc w:val="center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разработки</w:t>
            </w:r>
          </w:p>
          <w:p w:rsidR="008A7FBC" w:rsidRDefault="008A7FBC" w:rsidP="002B6AD1">
            <w:pPr>
              <w:spacing w:line="276" w:lineRule="auto"/>
              <w:jc w:val="center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Программы: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A7FBC" w:rsidRDefault="008A7FBC" w:rsidP="002B6AD1">
            <w:pPr>
              <w:spacing w:line="276" w:lineRule="auto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создание и обеспечение необходимых условий для повышения пожарной безопасности населенных пунктов, защищенности граждан, организаций от пожаров, предупреждения и смягчения их последствий, а также повышение степени готовности всех сил и сре</w:t>
            </w:r>
            <w:proofErr w:type="gramStart"/>
            <w:r>
              <w:rPr>
                <w:shd w:val="clear" w:color="auto" w:fill="FFFFFF"/>
              </w:rPr>
              <w:t>дств дл</w:t>
            </w:r>
            <w:proofErr w:type="gramEnd"/>
            <w:r>
              <w:rPr>
                <w:shd w:val="clear" w:color="auto" w:fill="FFFFFF"/>
              </w:rPr>
              <w:t>я тушения пожаров</w:t>
            </w:r>
          </w:p>
        </w:tc>
      </w:tr>
      <w:tr w:rsidR="008A7FBC" w:rsidTr="002B6AD1">
        <w:trPr>
          <w:trHeight w:val="1027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A7FBC" w:rsidRDefault="008A7FBC" w:rsidP="002B6AD1">
            <w:pPr>
              <w:spacing w:line="276" w:lineRule="auto"/>
              <w:jc w:val="center"/>
              <w:rPr>
                <w:b/>
                <w:noProof/>
                <w:sz w:val="27"/>
                <w:szCs w:val="27"/>
              </w:rPr>
            </w:pPr>
            <w:r>
              <w:rPr>
                <w:b/>
                <w:noProof/>
                <w:sz w:val="27"/>
                <w:szCs w:val="27"/>
              </w:rPr>
              <w:t>Ожидаемые конечные</w:t>
            </w:r>
          </w:p>
          <w:p w:rsidR="008A7FBC" w:rsidRDefault="008A7FBC" w:rsidP="002B6AD1">
            <w:pPr>
              <w:spacing w:line="276" w:lineRule="auto"/>
              <w:jc w:val="center"/>
              <w:rPr>
                <w:b/>
                <w:noProof/>
                <w:sz w:val="27"/>
                <w:szCs w:val="27"/>
              </w:rPr>
            </w:pPr>
            <w:r>
              <w:rPr>
                <w:b/>
                <w:noProof/>
                <w:sz w:val="27"/>
                <w:szCs w:val="27"/>
              </w:rPr>
              <w:t>результаты реализации</w:t>
            </w:r>
          </w:p>
          <w:p w:rsidR="008A7FBC" w:rsidRDefault="008A7FBC" w:rsidP="002B6AD1">
            <w:pPr>
              <w:spacing w:line="276" w:lineRule="auto"/>
              <w:jc w:val="center"/>
              <w:rPr>
                <w:b/>
                <w:noProof/>
                <w:sz w:val="27"/>
                <w:szCs w:val="27"/>
              </w:rPr>
            </w:pPr>
            <w:r>
              <w:rPr>
                <w:b/>
                <w:noProof/>
                <w:sz w:val="27"/>
                <w:szCs w:val="27"/>
              </w:rPr>
              <w:t>Программы: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A7FBC" w:rsidRDefault="008A7FBC" w:rsidP="002B6AD1">
            <w:pPr>
              <w:spacing w:line="276" w:lineRule="auto"/>
              <w:ind w:firstLine="33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- повышение уровня противопожарной защиты населенных пунктов, жизни и безопасности людей; </w:t>
            </w:r>
          </w:p>
          <w:p w:rsidR="008A7FBC" w:rsidRDefault="008A7FBC" w:rsidP="002B6AD1">
            <w:pPr>
              <w:spacing w:line="276" w:lineRule="auto"/>
              <w:ind w:firstLine="33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 - снижение общего количества пожаров и гибели людей; </w:t>
            </w:r>
          </w:p>
          <w:p w:rsidR="008A7FBC" w:rsidRDefault="008A7FBC" w:rsidP="002B6AD1">
            <w:pPr>
              <w:spacing w:line="276" w:lineRule="auto"/>
              <w:ind w:firstLine="33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 - ликвидация пожаров в короткие сроки без наступления тяжких последствий;</w:t>
            </w:r>
          </w:p>
          <w:p w:rsidR="008A7FBC" w:rsidRDefault="008A7FBC" w:rsidP="002B6AD1">
            <w:pPr>
              <w:spacing w:line="276" w:lineRule="auto"/>
              <w:ind w:firstLine="33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 снижение числа травмированных и пострадавших людей на пожарах в результате правильных действий при обнаружении пожаров и эвакуации;</w:t>
            </w:r>
          </w:p>
          <w:p w:rsidR="008A7FBC" w:rsidRDefault="008A7FBC" w:rsidP="002B6AD1">
            <w:pPr>
              <w:spacing w:line="276" w:lineRule="auto"/>
              <w:ind w:firstLine="33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- повышение уровня пожарной </w:t>
            </w:r>
            <w:r>
              <w:t xml:space="preserve">безопасности и обеспечение оптимального реагирования на угрозы возникновения </w:t>
            </w:r>
            <w:r>
              <w:rPr>
                <w:color w:val="000000"/>
                <w:shd w:val="clear" w:color="auto" w:fill="FFFFFF"/>
              </w:rPr>
              <w:t>пожаров со стороны населения;</w:t>
            </w:r>
          </w:p>
          <w:p w:rsidR="008A7FBC" w:rsidRDefault="008A7FBC" w:rsidP="002B6AD1">
            <w:pPr>
              <w:spacing w:line="276" w:lineRule="auto"/>
              <w:ind w:firstLine="33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 - снижение размеров общего материального ущерба, нанесенного пожарами;</w:t>
            </w:r>
          </w:p>
          <w:p w:rsidR="008A7FBC" w:rsidRDefault="008A7FBC" w:rsidP="002B6AD1">
            <w:pPr>
              <w:spacing w:line="276" w:lineRule="auto"/>
              <w:ind w:firstLine="33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 участие общественности в профилактических мероприятиях по предупреждению пожаров и гибели людей.</w:t>
            </w:r>
          </w:p>
          <w:p w:rsidR="008A7FBC" w:rsidRDefault="008A7FBC" w:rsidP="002B6AD1">
            <w:pPr>
              <w:autoSpaceDE w:val="0"/>
              <w:autoSpaceDN w:val="0"/>
              <w:adjustRightInd w:val="0"/>
              <w:spacing w:line="276" w:lineRule="auto"/>
              <w:rPr>
                <w:sz w:val="27"/>
                <w:szCs w:val="27"/>
              </w:rPr>
            </w:pPr>
          </w:p>
        </w:tc>
      </w:tr>
      <w:tr w:rsidR="008A7FBC" w:rsidTr="002B6AD1">
        <w:trPr>
          <w:trHeight w:val="864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A7FBC" w:rsidRDefault="008A7FBC" w:rsidP="002B6AD1">
            <w:pPr>
              <w:widowControl w:val="0"/>
              <w:spacing w:line="276" w:lineRule="auto"/>
              <w:rPr>
                <w:color w:val="000000"/>
                <w:lang w:bidi="ru-RU"/>
              </w:rPr>
            </w:pPr>
            <w:r>
              <w:rPr>
                <w:b/>
                <w:bCs/>
                <w:color w:val="26292E"/>
                <w:lang w:bidi="ru-RU"/>
              </w:rPr>
              <w:t>Влияние на достижение</w:t>
            </w:r>
            <w:r>
              <w:rPr>
                <w:b/>
                <w:bCs/>
                <w:color w:val="26292E"/>
                <w:lang w:bidi="ru-RU"/>
              </w:rPr>
              <w:br/>
              <w:t>национальных целей развития Российской Федерации</w:t>
            </w:r>
          </w:p>
          <w:p w:rsidR="008A7FBC" w:rsidRDefault="008A7FBC" w:rsidP="002B6AD1">
            <w:pPr>
              <w:widowControl w:val="0"/>
              <w:spacing w:line="230" w:lineRule="auto"/>
              <w:rPr>
                <w:color w:val="000000"/>
                <w:lang w:bidi="ru-RU"/>
              </w:rPr>
            </w:pP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7FBC" w:rsidRDefault="008A7FBC" w:rsidP="002B6AD1">
            <w:pPr>
              <w:widowControl w:val="0"/>
              <w:spacing w:line="276" w:lineRule="auto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отсутствует</w:t>
            </w:r>
          </w:p>
        </w:tc>
      </w:tr>
    </w:tbl>
    <w:p w:rsidR="008A7FBC" w:rsidRDefault="008A7FBC" w:rsidP="008A7FBC">
      <w:pPr>
        <w:jc w:val="center"/>
        <w:rPr>
          <w:rFonts w:eastAsia="Courier New"/>
          <w:b/>
          <w:bCs/>
          <w:sz w:val="22"/>
          <w:szCs w:val="22"/>
          <w:lang w:bidi="ru-RU"/>
        </w:rPr>
      </w:pPr>
    </w:p>
    <w:p w:rsidR="008A7FBC" w:rsidRDefault="008A7FBC" w:rsidP="008A7FBC">
      <w:pPr>
        <w:tabs>
          <w:tab w:val="left" w:pos="9520"/>
        </w:tabs>
        <w:ind w:right="-63"/>
        <w:jc w:val="center"/>
        <w:rPr>
          <w:b/>
          <w:sz w:val="28"/>
          <w:szCs w:val="28"/>
        </w:rPr>
      </w:pPr>
    </w:p>
    <w:p w:rsidR="008A7FBC" w:rsidRDefault="008A7FBC" w:rsidP="008A7FBC">
      <w:pPr>
        <w:widowControl w:val="0"/>
        <w:tabs>
          <w:tab w:val="left" w:pos="0"/>
        </w:tabs>
        <w:overflowPunct w:val="0"/>
        <w:autoSpaceDE w:val="0"/>
        <w:ind w:firstLine="709"/>
        <w:jc w:val="both"/>
        <w:outlineLvl w:val="0"/>
        <w:rPr>
          <w:b/>
        </w:rPr>
      </w:pPr>
    </w:p>
    <w:p w:rsidR="008A7FBC" w:rsidRDefault="008A7FBC" w:rsidP="008A7FBC">
      <w:pPr>
        <w:widowControl w:val="0"/>
        <w:tabs>
          <w:tab w:val="left" w:pos="0"/>
        </w:tabs>
        <w:overflowPunct w:val="0"/>
        <w:autoSpaceDE w:val="0"/>
        <w:ind w:firstLine="709"/>
        <w:jc w:val="both"/>
        <w:outlineLvl w:val="0"/>
        <w:rPr>
          <w:b/>
        </w:rPr>
      </w:pPr>
    </w:p>
    <w:p w:rsidR="008A7FBC" w:rsidRDefault="008A7FBC" w:rsidP="008A7FBC">
      <w:pPr>
        <w:widowControl w:val="0"/>
        <w:tabs>
          <w:tab w:val="left" w:pos="0"/>
        </w:tabs>
        <w:overflowPunct w:val="0"/>
        <w:autoSpaceDE w:val="0"/>
        <w:ind w:firstLine="709"/>
        <w:jc w:val="both"/>
        <w:outlineLvl w:val="0"/>
        <w:rPr>
          <w:b/>
        </w:rPr>
      </w:pPr>
    </w:p>
    <w:p w:rsidR="008A7FBC" w:rsidRDefault="008A7FBC" w:rsidP="008A7FBC">
      <w:pPr>
        <w:spacing w:after="100"/>
        <w:jc w:val="center"/>
        <w:rPr>
          <w:b/>
          <w:sz w:val="32"/>
          <w:szCs w:val="32"/>
        </w:rPr>
      </w:pPr>
    </w:p>
    <w:p w:rsidR="008A7FBC" w:rsidRDefault="008A7FBC" w:rsidP="008A7FBC">
      <w:pPr>
        <w:spacing w:after="100"/>
        <w:jc w:val="center"/>
        <w:rPr>
          <w:b/>
          <w:sz w:val="32"/>
          <w:szCs w:val="32"/>
        </w:rPr>
      </w:pPr>
    </w:p>
    <w:p w:rsidR="008A7FBC" w:rsidRDefault="008A7FBC" w:rsidP="008A7FBC">
      <w:pPr>
        <w:spacing w:after="100"/>
        <w:jc w:val="center"/>
        <w:rPr>
          <w:b/>
          <w:sz w:val="32"/>
          <w:szCs w:val="32"/>
        </w:rPr>
      </w:pPr>
    </w:p>
    <w:p w:rsidR="008A7FBC" w:rsidRDefault="008A7FBC" w:rsidP="008A7FBC">
      <w:pPr>
        <w:spacing w:after="100"/>
        <w:jc w:val="center"/>
        <w:rPr>
          <w:b/>
          <w:sz w:val="32"/>
          <w:szCs w:val="32"/>
        </w:rPr>
      </w:pPr>
    </w:p>
    <w:p w:rsidR="008A7FBC" w:rsidRDefault="008A7FBC" w:rsidP="008A7FBC">
      <w:pPr>
        <w:spacing w:after="100"/>
        <w:jc w:val="center"/>
        <w:rPr>
          <w:b/>
          <w:sz w:val="32"/>
          <w:szCs w:val="32"/>
        </w:rPr>
      </w:pPr>
    </w:p>
    <w:p w:rsidR="008A7FBC" w:rsidRDefault="008A7FBC" w:rsidP="008A7FBC">
      <w:pPr>
        <w:spacing w:after="100"/>
        <w:jc w:val="center"/>
        <w:rPr>
          <w:b/>
          <w:sz w:val="32"/>
          <w:szCs w:val="32"/>
        </w:rPr>
      </w:pPr>
    </w:p>
    <w:p w:rsidR="008A7FBC" w:rsidRDefault="008A7FBC" w:rsidP="008A7FBC">
      <w:pPr>
        <w:spacing w:after="100"/>
        <w:jc w:val="center"/>
        <w:rPr>
          <w:b/>
          <w:sz w:val="32"/>
          <w:szCs w:val="32"/>
        </w:rPr>
      </w:pPr>
    </w:p>
    <w:p w:rsidR="008A7FBC" w:rsidRDefault="008A7FBC" w:rsidP="008A7FBC">
      <w:pPr>
        <w:spacing w:after="100"/>
        <w:jc w:val="center"/>
        <w:rPr>
          <w:b/>
          <w:sz w:val="32"/>
          <w:szCs w:val="32"/>
        </w:rPr>
      </w:pPr>
    </w:p>
    <w:p w:rsidR="008A7FBC" w:rsidRDefault="008A7FBC" w:rsidP="008A7FBC">
      <w:pPr>
        <w:spacing w:after="100"/>
        <w:jc w:val="center"/>
        <w:rPr>
          <w:b/>
          <w:sz w:val="32"/>
          <w:szCs w:val="32"/>
        </w:rPr>
      </w:pPr>
    </w:p>
    <w:p w:rsidR="008A7FBC" w:rsidRDefault="008A7FBC" w:rsidP="008A7FBC">
      <w:pPr>
        <w:spacing w:after="100"/>
        <w:jc w:val="center"/>
        <w:rPr>
          <w:b/>
          <w:sz w:val="32"/>
          <w:szCs w:val="32"/>
        </w:rPr>
      </w:pPr>
    </w:p>
    <w:p w:rsidR="008A7FBC" w:rsidRDefault="008A7FBC" w:rsidP="008A7FBC">
      <w:pPr>
        <w:spacing w:after="100"/>
        <w:jc w:val="center"/>
        <w:rPr>
          <w:b/>
          <w:sz w:val="32"/>
          <w:szCs w:val="32"/>
        </w:rPr>
      </w:pPr>
    </w:p>
    <w:p w:rsidR="008A7FBC" w:rsidRDefault="008A7FBC" w:rsidP="008A7FBC">
      <w:pPr>
        <w:spacing w:after="100"/>
        <w:jc w:val="center"/>
        <w:rPr>
          <w:b/>
          <w:sz w:val="32"/>
          <w:szCs w:val="32"/>
        </w:rPr>
      </w:pPr>
    </w:p>
    <w:p w:rsidR="008A7FBC" w:rsidRDefault="008A7FBC" w:rsidP="008A7FBC">
      <w:pPr>
        <w:spacing w:after="100"/>
        <w:jc w:val="center"/>
        <w:rPr>
          <w:b/>
          <w:sz w:val="32"/>
          <w:szCs w:val="32"/>
        </w:rPr>
      </w:pPr>
    </w:p>
    <w:p w:rsidR="008A7FBC" w:rsidRDefault="008A7FBC" w:rsidP="008A7FBC">
      <w:pPr>
        <w:spacing w:after="100"/>
        <w:jc w:val="center"/>
        <w:rPr>
          <w:b/>
          <w:sz w:val="32"/>
          <w:szCs w:val="32"/>
        </w:rPr>
      </w:pPr>
    </w:p>
    <w:p w:rsidR="008A7FBC" w:rsidRDefault="008A7FBC" w:rsidP="008A7FBC">
      <w:pPr>
        <w:spacing w:after="100"/>
        <w:jc w:val="center"/>
        <w:rPr>
          <w:b/>
          <w:sz w:val="32"/>
          <w:szCs w:val="32"/>
        </w:rPr>
      </w:pPr>
    </w:p>
    <w:p w:rsidR="008A7FBC" w:rsidRDefault="008A7FBC" w:rsidP="008A7FBC">
      <w:pPr>
        <w:spacing w:after="100"/>
        <w:jc w:val="center"/>
        <w:rPr>
          <w:b/>
          <w:sz w:val="32"/>
          <w:szCs w:val="32"/>
        </w:rPr>
      </w:pPr>
    </w:p>
    <w:p w:rsidR="008A7FBC" w:rsidRDefault="008A7FBC" w:rsidP="008A7FBC">
      <w:pPr>
        <w:spacing w:after="100"/>
        <w:jc w:val="center"/>
        <w:rPr>
          <w:b/>
          <w:sz w:val="32"/>
          <w:szCs w:val="32"/>
        </w:rPr>
      </w:pPr>
    </w:p>
    <w:p w:rsidR="008A7FBC" w:rsidRDefault="008A7FBC" w:rsidP="008A7FBC">
      <w:pPr>
        <w:spacing w:after="100"/>
        <w:jc w:val="center"/>
        <w:rPr>
          <w:b/>
          <w:sz w:val="32"/>
          <w:szCs w:val="32"/>
        </w:rPr>
      </w:pPr>
    </w:p>
    <w:p w:rsidR="008A7FBC" w:rsidRDefault="008A7FBC" w:rsidP="008A7FBC">
      <w:pPr>
        <w:spacing w:after="100"/>
        <w:jc w:val="center"/>
        <w:rPr>
          <w:b/>
          <w:sz w:val="32"/>
          <w:szCs w:val="32"/>
        </w:rPr>
      </w:pPr>
    </w:p>
    <w:p w:rsidR="008A7FBC" w:rsidRDefault="008A7FBC" w:rsidP="008A7FBC">
      <w:pPr>
        <w:spacing w:after="100"/>
        <w:jc w:val="center"/>
        <w:rPr>
          <w:b/>
          <w:sz w:val="32"/>
          <w:szCs w:val="32"/>
        </w:rPr>
      </w:pPr>
    </w:p>
    <w:p w:rsidR="008A7FBC" w:rsidRDefault="008A7FBC" w:rsidP="008A7FBC">
      <w:pPr>
        <w:spacing w:after="100"/>
        <w:jc w:val="center"/>
        <w:rPr>
          <w:b/>
          <w:sz w:val="32"/>
          <w:szCs w:val="32"/>
        </w:rPr>
      </w:pPr>
    </w:p>
    <w:p w:rsidR="008A7FBC" w:rsidRDefault="008A7FBC" w:rsidP="008A7FBC">
      <w:pPr>
        <w:spacing w:after="100"/>
        <w:jc w:val="center"/>
        <w:rPr>
          <w:b/>
          <w:sz w:val="32"/>
          <w:szCs w:val="32"/>
        </w:rPr>
      </w:pPr>
    </w:p>
    <w:p w:rsidR="008A7FBC" w:rsidRDefault="008A7FBC" w:rsidP="008A7FBC">
      <w:pPr>
        <w:rPr>
          <w:rFonts w:eastAsia="Courier New"/>
          <w:b/>
          <w:bCs/>
          <w:color w:val="26292E"/>
          <w:sz w:val="22"/>
          <w:szCs w:val="22"/>
          <w:lang w:bidi="ru-RU"/>
        </w:rPr>
        <w:sectPr w:rsidR="008A7FBC">
          <w:pgSz w:w="11906" w:h="16838"/>
          <w:pgMar w:top="568" w:right="851" w:bottom="709" w:left="1701" w:header="708" w:footer="708" w:gutter="0"/>
          <w:cols w:space="720"/>
        </w:sectPr>
      </w:pPr>
    </w:p>
    <w:p w:rsidR="008A7FBC" w:rsidRDefault="008A7FBC" w:rsidP="008A7FBC">
      <w:pPr>
        <w:widowControl w:val="0"/>
        <w:ind w:left="2102"/>
        <w:rPr>
          <w:rFonts w:eastAsia="Courier New"/>
          <w:color w:val="000000"/>
          <w:sz w:val="22"/>
          <w:szCs w:val="22"/>
          <w:lang w:bidi="ru-RU"/>
        </w:rPr>
      </w:pPr>
      <w:r>
        <w:rPr>
          <w:rFonts w:eastAsia="Courier New"/>
          <w:b/>
          <w:bCs/>
          <w:color w:val="26292E"/>
          <w:sz w:val="22"/>
          <w:szCs w:val="22"/>
          <w:lang w:bidi="ru-RU"/>
        </w:rPr>
        <w:lastRenderedPageBreak/>
        <w:t>II. Показатели муниципальной программы</w:t>
      </w:r>
    </w:p>
    <w:tbl>
      <w:tblPr>
        <w:tblOverlap w:val="never"/>
        <w:tblW w:w="1474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11"/>
        <w:gridCol w:w="1901"/>
        <w:gridCol w:w="1425"/>
        <w:gridCol w:w="1217"/>
        <w:gridCol w:w="1275"/>
        <w:gridCol w:w="1275"/>
        <w:gridCol w:w="1815"/>
        <w:gridCol w:w="26"/>
        <w:gridCol w:w="1700"/>
        <w:gridCol w:w="1700"/>
        <w:gridCol w:w="1700"/>
      </w:tblGrid>
      <w:tr w:rsidR="008A7FBC" w:rsidTr="002B6AD1">
        <w:trPr>
          <w:trHeight w:val="341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A7FBC" w:rsidRDefault="008A7FBC" w:rsidP="002B6AD1">
            <w:pPr>
              <w:widowControl w:val="0"/>
              <w:spacing w:line="276" w:lineRule="auto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 xml:space="preserve">N </w:t>
            </w:r>
            <w:proofErr w:type="spellStart"/>
            <w:proofErr w:type="gramStart"/>
            <w:r>
              <w:rPr>
                <w:color w:val="000000"/>
                <w:lang w:bidi="ru-RU"/>
              </w:rPr>
              <w:t>п</w:t>
            </w:r>
            <w:proofErr w:type="spellEnd"/>
            <w:proofErr w:type="gramEnd"/>
            <w:r>
              <w:rPr>
                <w:color w:val="000000"/>
                <w:lang w:bidi="ru-RU"/>
              </w:rPr>
              <w:t>/</w:t>
            </w:r>
            <w:proofErr w:type="spellStart"/>
            <w:r>
              <w:rPr>
                <w:color w:val="000000"/>
                <w:lang w:bidi="ru-RU"/>
              </w:rPr>
              <w:t>п</w:t>
            </w:r>
            <w:proofErr w:type="spellEnd"/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A7FBC" w:rsidRDefault="008A7FBC" w:rsidP="002B6AD1">
            <w:pPr>
              <w:widowControl w:val="0"/>
              <w:spacing w:line="276" w:lineRule="auto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Наименование</w:t>
            </w:r>
            <w:r>
              <w:rPr>
                <w:color w:val="000000"/>
                <w:lang w:bidi="ru-RU"/>
              </w:rPr>
              <w:br/>
              <w:t>цели/показателя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A7FBC" w:rsidRDefault="008A7FBC" w:rsidP="002B6AD1">
            <w:pPr>
              <w:widowControl w:val="0"/>
              <w:spacing w:line="228" w:lineRule="auto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Единица</w:t>
            </w:r>
            <w:r>
              <w:rPr>
                <w:color w:val="000000"/>
                <w:lang w:bidi="ru-RU"/>
              </w:rPr>
              <w:br/>
              <w:t>измерения</w:t>
            </w:r>
          </w:p>
        </w:tc>
        <w:tc>
          <w:tcPr>
            <w:tcW w:w="558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A7FBC" w:rsidRDefault="008A7FBC" w:rsidP="002B6AD1">
            <w:pPr>
              <w:widowControl w:val="0"/>
              <w:spacing w:line="276" w:lineRule="auto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Значение показателей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A7FBC" w:rsidRDefault="008A7FBC" w:rsidP="002B6AD1">
            <w:pPr>
              <w:widowControl w:val="0"/>
              <w:spacing w:line="278" w:lineRule="auto"/>
              <w:rPr>
                <w:color w:val="000000"/>
                <w:sz w:val="13"/>
                <w:szCs w:val="13"/>
                <w:lang w:bidi="ru-RU"/>
              </w:rPr>
            </w:pPr>
            <w:proofErr w:type="gramStart"/>
            <w:r>
              <w:rPr>
                <w:color w:val="000000"/>
                <w:lang w:bidi="ru-RU"/>
              </w:rPr>
              <w:t>Ответственный</w:t>
            </w:r>
            <w:proofErr w:type="gramEnd"/>
            <w:r>
              <w:rPr>
                <w:color w:val="000000"/>
                <w:lang w:bidi="ru-RU"/>
              </w:rPr>
              <w:br/>
              <w:t>за достижение</w:t>
            </w:r>
            <w:r>
              <w:rPr>
                <w:color w:val="000000"/>
                <w:lang w:bidi="ru-RU"/>
              </w:rPr>
              <w:br/>
              <w:t xml:space="preserve">показателя </w:t>
            </w:r>
            <w:r>
              <w:rPr>
                <w:color w:val="000000"/>
                <w:sz w:val="13"/>
                <w:szCs w:val="13"/>
                <w:lang w:bidi="ru-RU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A7FBC" w:rsidRDefault="008A7FBC" w:rsidP="002B6AD1">
            <w:pPr>
              <w:widowControl w:val="0"/>
              <w:spacing w:line="252" w:lineRule="auto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Документ, в</w:t>
            </w:r>
            <w:r>
              <w:rPr>
                <w:color w:val="000000"/>
                <w:lang w:bidi="ru-RU"/>
              </w:rPr>
              <w:br/>
              <w:t>соответствии с</w:t>
            </w:r>
            <w:r>
              <w:rPr>
                <w:color w:val="000000"/>
                <w:lang w:bidi="ru-RU"/>
              </w:rPr>
              <w:br/>
              <w:t>которым</w:t>
            </w:r>
            <w:r>
              <w:rPr>
                <w:color w:val="000000"/>
                <w:lang w:bidi="ru-RU"/>
              </w:rPr>
              <w:br/>
              <w:t>предусмотрено</w:t>
            </w:r>
            <w:r>
              <w:rPr>
                <w:color w:val="000000"/>
                <w:lang w:bidi="ru-RU"/>
              </w:rPr>
              <w:br/>
              <w:t>включение</w:t>
            </w:r>
            <w:r>
              <w:rPr>
                <w:color w:val="000000"/>
                <w:lang w:bidi="ru-RU"/>
              </w:rPr>
              <w:br/>
              <w:t>данного</w:t>
            </w:r>
            <w:r>
              <w:rPr>
                <w:color w:val="000000"/>
                <w:lang w:bidi="ru-RU"/>
              </w:rPr>
              <w:br/>
              <w:t xml:space="preserve">показателя </w:t>
            </w:r>
            <w:r>
              <w:rPr>
                <w:color w:val="000000"/>
                <w:vertAlign w:val="superscript"/>
                <w:lang w:bidi="ru-RU"/>
              </w:rPr>
              <w:t>**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A7FBC" w:rsidRDefault="008A7FBC" w:rsidP="002B6AD1">
            <w:pPr>
              <w:widowControl w:val="0"/>
              <w:spacing w:line="259" w:lineRule="auto"/>
              <w:rPr>
                <w:color w:val="000000"/>
                <w:sz w:val="13"/>
                <w:szCs w:val="13"/>
                <w:lang w:bidi="ru-RU"/>
              </w:rPr>
            </w:pPr>
            <w:r>
              <w:rPr>
                <w:color w:val="000000"/>
                <w:lang w:bidi="ru-RU"/>
              </w:rPr>
              <w:t>Связь с показателями</w:t>
            </w:r>
            <w:r>
              <w:rPr>
                <w:color w:val="000000"/>
                <w:lang w:bidi="ru-RU"/>
              </w:rPr>
              <w:br/>
              <w:t>национальных целей</w:t>
            </w:r>
            <w:r>
              <w:rPr>
                <w:color w:val="000000"/>
                <w:lang w:bidi="ru-RU"/>
              </w:rPr>
              <w:br/>
              <w:t>муниципальной</w:t>
            </w:r>
            <w:r>
              <w:rPr>
                <w:color w:val="000000"/>
                <w:lang w:bidi="ru-RU"/>
              </w:rPr>
              <w:br/>
              <w:t>программы</w:t>
            </w:r>
            <w:r>
              <w:rPr>
                <w:color w:val="000000"/>
                <w:lang w:bidi="ru-RU"/>
              </w:rPr>
              <w:br/>
              <w:t xml:space="preserve">(маркировка) </w:t>
            </w:r>
            <w:r>
              <w:rPr>
                <w:color w:val="000000"/>
                <w:sz w:val="13"/>
                <w:szCs w:val="13"/>
                <w:lang w:bidi="ru-RU"/>
              </w:rPr>
              <w:t>***</w:t>
            </w:r>
          </w:p>
        </w:tc>
      </w:tr>
      <w:tr w:rsidR="008A7FBC" w:rsidTr="002B6AD1">
        <w:trPr>
          <w:trHeight w:val="148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A7FBC" w:rsidRDefault="008A7FBC" w:rsidP="002B6AD1">
            <w:pPr>
              <w:rPr>
                <w:color w:val="000000"/>
                <w:lang w:bidi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A7FBC" w:rsidRDefault="008A7FBC" w:rsidP="002B6AD1">
            <w:pPr>
              <w:rPr>
                <w:color w:val="000000"/>
                <w:lang w:bidi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A7FBC" w:rsidRDefault="008A7FBC" w:rsidP="002B6AD1">
            <w:pPr>
              <w:rPr>
                <w:color w:val="000000"/>
                <w:lang w:bidi="ru-RU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A7FBC" w:rsidRDefault="008A7FBC" w:rsidP="002B6AD1">
            <w:pPr>
              <w:widowControl w:val="0"/>
              <w:spacing w:line="276" w:lineRule="auto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2025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A7FBC" w:rsidRDefault="008A7FBC" w:rsidP="002B6AD1">
            <w:pPr>
              <w:widowControl w:val="0"/>
              <w:spacing w:line="276" w:lineRule="auto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2026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A7FBC" w:rsidRDefault="008A7FBC" w:rsidP="002B6AD1">
            <w:pPr>
              <w:widowControl w:val="0"/>
              <w:spacing w:line="276" w:lineRule="auto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2027 г.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A7FBC" w:rsidRDefault="008A7FBC" w:rsidP="002B6AD1">
            <w:pPr>
              <w:widowControl w:val="0"/>
              <w:spacing w:line="276" w:lineRule="auto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2028 г.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A7FBC" w:rsidRDefault="008A7FBC" w:rsidP="002B6AD1">
            <w:pPr>
              <w:widowControl w:val="0"/>
              <w:spacing w:line="276" w:lineRule="auto"/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A7FBC" w:rsidRDefault="008A7FBC" w:rsidP="002B6AD1">
            <w:pPr>
              <w:widowControl w:val="0"/>
              <w:spacing w:line="276" w:lineRule="auto"/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A7FBC" w:rsidRDefault="008A7FBC" w:rsidP="002B6AD1">
            <w:pPr>
              <w:widowControl w:val="0"/>
              <w:spacing w:line="276" w:lineRule="auto"/>
              <w:rPr>
                <w:rFonts w:eastAsia="Microsoft Sans Serif"/>
                <w:color w:val="000000"/>
                <w:lang w:bidi="ru-RU"/>
              </w:rPr>
            </w:pPr>
          </w:p>
        </w:tc>
      </w:tr>
      <w:tr w:rsidR="008A7FBC" w:rsidTr="002B6AD1">
        <w:trPr>
          <w:trHeight w:val="341"/>
        </w:trPr>
        <w:tc>
          <w:tcPr>
            <w:tcW w:w="13051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A7FBC" w:rsidRDefault="008A7FBC" w:rsidP="002B6AD1">
            <w:pPr>
              <w:spacing w:line="276" w:lineRule="auto"/>
              <w:jc w:val="both"/>
              <w:rPr>
                <w:shd w:val="clear" w:color="auto" w:fill="FFFFFF"/>
              </w:rPr>
            </w:pPr>
            <w:r>
              <w:rPr>
                <w:color w:val="000000"/>
                <w:lang w:bidi="ru-RU"/>
              </w:rPr>
              <w:t>Муниципальная программа  цель</w:t>
            </w:r>
            <w:r>
              <w:rPr>
                <w:b/>
                <w:i/>
              </w:rPr>
              <w:t xml:space="preserve"> </w:t>
            </w:r>
            <w:r>
              <w:rPr>
                <w:shd w:val="clear" w:color="auto" w:fill="FFFFFF"/>
              </w:rPr>
              <w:t>создание и обеспечение необходимых условий для повышения пожарной безопасности населенных пунктов, защищенности граждан, организаций от пожаров, предупреждения и смягчения их последствий, а также повышение степени готовности всех сил и сре</w:t>
            </w:r>
            <w:proofErr w:type="gramStart"/>
            <w:r>
              <w:rPr>
                <w:shd w:val="clear" w:color="auto" w:fill="FFFFFF"/>
              </w:rPr>
              <w:t>дств дл</w:t>
            </w:r>
            <w:proofErr w:type="gramEnd"/>
            <w:r>
              <w:rPr>
                <w:shd w:val="clear" w:color="auto" w:fill="FFFFFF"/>
              </w:rPr>
              <w:t>я тушения пожаров</w:t>
            </w:r>
          </w:p>
          <w:p w:rsidR="008A7FBC" w:rsidRDefault="008A7FBC" w:rsidP="002B6AD1">
            <w:pPr>
              <w:widowControl w:val="0"/>
              <w:tabs>
                <w:tab w:val="left" w:leader="underscore" w:pos="6182"/>
              </w:tabs>
              <w:spacing w:line="276" w:lineRule="auto"/>
              <w:rPr>
                <w:color w:val="000000"/>
                <w:lang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A7FBC" w:rsidRDefault="008A7FBC" w:rsidP="002B6AD1">
            <w:pPr>
              <w:widowControl w:val="0"/>
              <w:spacing w:line="276" w:lineRule="auto"/>
              <w:rPr>
                <w:rFonts w:eastAsia="Microsoft Sans Serif"/>
                <w:color w:val="000000"/>
                <w:sz w:val="10"/>
                <w:szCs w:val="10"/>
                <w:lang w:bidi="ru-RU"/>
              </w:rPr>
            </w:pPr>
          </w:p>
        </w:tc>
      </w:tr>
      <w:tr w:rsidR="008A7FBC" w:rsidTr="002B6AD1">
        <w:trPr>
          <w:trHeight w:val="3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8A7FBC" w:rsidRDefault="008A7FBC" w:rsidP="002B6AD1">
            <w:pPr>
              <w:widowControl w:val="0"/>
              <w:spacing w:line="276" w:lineRule="auto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1.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A7FBC" w:rsidRDefault="008A7FBC" w:rsidP="002B6AD1">
            <w:pPr>
              <w:spacing w:line="276" w:lineRule="auto"/>
            </w:pPr>
            <w:r>
              <w:rPr>
                <w:rFonts w:eastAsia="Calibri"/>
                <w:lang w:eastAsia="en-US"/>
              </w:rPr>
              <w:t xml:space="preserve">Снижение количества деструктивных событий (пожаров) 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7FBC" w:rsidRDefault="008A7FBC" w:rsidP="002B6AD1">
            <w:pPr>
              <w:spacing w:line="276" w:lineRule="auto"/>
            </w:pPr>
            <w:r>
              <w:t>шт.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7FBC" w:rsidRDefault="008A7FBC" w:rsidP="002B6AD1">
            <w:pPr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A7FBC" w:rsidRDefault="008A7FBC" w:rsidP="002B6AD1">
            <w:pPr>
              <w:spacing w:line="276" w:lineRule="auto"/>
            </w:pPr>
            <w: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A7FBC" w:rsidRDefault="008A7FBC" w:rsidP="002B6AD1">
            <w:pPr>
              <w:spacing w:line="276" w:lineRule="auto"/>
            </w:pPr>
            <w:r>
              <w:t>7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A7FBC" w:rsidRDefault="008A7FBC" w:rsidP="002B6AD1">
            <w:pPr>
              <w:spacing w:line="276" w:lineRule="auto"/>
            </w:pPr>
            <w: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A7FBC" w:rsidRDefault="008A7FBC" w:rsidP="002B6AD1">
            <w:pPr>
              <w:widowControl w:val="0"/>
              <w:spacing w:line="276" w:lineRule="auto"/>
              <w:rPr>
                <w:color w:val="000000"/>
                <w:lang w:bidi="ru-RU"/>
              </w:rPr>
            </w:pPr>
            <w:r>
              <w:rPr>
                <w:sz w:val="27"/>
                <w:szCs w:val="27"/>
              </w:rPr>
              <w:t xml:space="preserve">Глава МО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A7FBC" w:rsidRDefault="008A7FBC" w:rsidP="002B6AD1">
            <w:pPr>
              <w:widowControl w:val="0"/>
              <w:spacing w:line="276" w:lineRule="auto"/>
              <w:rPr>
                <w:rFonts w:eastAsia="Microsoft Sans Serif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7FBC" w:rsidRDefault="008A7FBC" w:rsidP="002B6AD1">
            <w:pPr>
              <w:widowControl w:val="0"/>
              <w:spacing w:line="276" w:lineRule="auto"/>
              <w:rPr>
                <w:rFonts w:eastAsia="Microsoft Sans Serif"/>
                <w:color w:val="000000"/>
                <w:sz w:val="10"/>
                <w:szCs w:val="10"/>
                <w:lang w:bidi="ru-RU"/>
              </w:rPr>
            </w:pPr>
          </w:p>
        </w:tc>
      </w:tr>
      <w:tr w:rsidR="008A7FBC" w:rsidTr="002B6AD1">
        <w:trPr>
          <w:trHeight w:val="3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8A7FBC" w:rsidRDefault="008A7FBC" w:rsidP="002B6AD1">
            <w:pPr>
              <w:widowControl w:val="0"/>
              <w:spacing w:line="276" w:lineRule="auto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2.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A7FBC" w:rsidRDefault="008A7FBC" w:rsidP="002B6AD1">
            <w:pPr>
              <w:spacing w:line="276" w:lineRule="auto"/>
            </w:pPr>
            <w:r>
              <w:rPr>
                <w:rFonts w:eastAsia="Calibri"/>
                <w:lang w:eastAsia="en-US"/>
              </w:rPr>
              <w:t>Сокращение количества погибших  на пожарах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A7FBC" w:rsidRDefault="008A7FBC" w:rsidP="002B6AD1">
            <w:pPr>
              <w:spacing w:line="276" w:lineRule="auto"/>
              <w:rPr>
                <w:color w:val="FF0000"/>
              </w:rPr>
            </w:pPr>
            <w:r>
              <w:t>шт.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A7FBC" w:rsidRDefault="008A7FBC" w:rsidP="002B6AD1">
            <w:pPr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7FBC" w:rsidRDefault="008A7FBC" w:rsidP="002B6AD1">
            <w:pPr>
              <w:spacing w:line="276" w:lineRule="auto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A7FBC" w:rsidRDefault="008A7FBC" w:rsidP="002B6AD1">
            <w:pPr>
              <w:spacing w:line="276" w:lineRule="auto"/>
            </w:pPr>
            <w:r>
              <w:t>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A7FBC" w:rsidRDefault="008A7FBC" w:rsidP="002B6AD1">
            <w:pPr>
              <w:spacing w:line="276" w:lineRule="auto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A7FBC" w:rsidRDefault="008A7FBC" w:rsidP="002B6AD1">
            <w:pPr>
              <w:widowControl w:val="0"/>
              <w:spacing w:line="276" w:lineRule="auto"/>
              <w:rPr>
                <w:color w:val="000000"/>
                <w:lang w:bidi="ru-RU"/>
              </w:rPr>
            </w:pPr>
            <w:r>
              <w:rPr>
                <w:sz w:val="27"/>
                <w:szCs w:val="27"/>
              </w:rPr>
              <w:t>Глава МО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A7FBC" w:rsidRDefault="008A7FBC" w:rsidP="002B6AD1">
            <w:pPr>
              <w:widowControl w:val="0"/>
              <w:spacing w:line="276" w:lineRule="auto"/>
              <w:rPr>
                <w:rFonts w:eastAsia="Microsoft Sans Serif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7FBC" w:rsidRDefault="008A7FBC" w:rsidP="002B6AD1">
            <w:pPr>
              <w:widowControl w:val="0"/>
              <w:spacing w:line="276" w:lineRule="auto"/>
              <w:rPr>
                <w:rFonts w:eastAsia="Microsoft Sans Serif"/>
                <w:color w:val="000000"/>
                <w:sz w:val="10"/>
                <w:szCs w:val="10"/>
                <w:lang w:bidi="ru-RU"/>
              </w:rPr>
            </w:pPr>
          </w:p>
        </w:tc>
      </w:tr>
      <w:tr w:rsidR="008A7FBC" w:rsidTr="002B6AD1">
        <w:trPr>
          <w:trHeight w:val="3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8A7FBC" w:rsidRDefault="008A7FBC" w:rsidP="002B6AD1">
            <w:pPr>
              <w:widowControl w:val="0"/>
              <w:spacing w:line="276" w:lineRule="auto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3.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A7FBC" w:rsidRDefault="008A7FBC" w:rsidP="002B6AD1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Сокращение количества пострадавших  на пожарах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A7FBC" w:rsidRDefault="008A7FBC" w:rsidP="002B6AD1">
            <w:pPr>
              <w:spacing w:line="276" w:lineRule="auto"/>
              <w:rPr>
                <w:rFonts w:eastAsia="Calibri"/>
                <w:lang w:eastAsia="en-US"/>
              </w:rPr>
            </w:pPr>
            <w:r>
              <w:t>шт.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A7FBC" w:rsidRDefault="008A7FBC" w:rsidP="002B6AD1">
            <w:pPr>
              <w:spacing w:line="276" w:lineRule="auto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7FBC" w:rsidRDefault="008A7FBC" w:rsidP="002B6AD1">
            <w:pPr>
              <w:spacing w:line="276" w:lineRule="auto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A7FBC" w:rsidRDefault="008A7FBC" w:rsidP="002B6AD1">
            <w:pPr>
              <w:spacing w:line="276" w:lineRule="auto"/>
            </w:pPr>
            <w:r>
              <w:t>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A7FBC" w:rsidRDefault="008A7FBC" w:rsidP="002B6AD1">
            <w:pPr>
              <w:spacing w:line="276" w:lineRule="auto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A7FBC" w:rsidRDefault="008A7FBC" w:rsidP="002B6AD1">
            <w:pPr>
              <w:widowControl w:val="0"/>
              <w:spacing w:line="276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Глава МО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A7FBC" w:rsidRDefault="008A7FBC" w:rsidP="002B6AD1">
            <w:pPr>
              <w:widowControl w:val="0"/>
              <w:spacing w:line="276" w:lineRule="auto"/>
              <w:rPr>
                <w:rFonts w:eastAsia="Microsoft Sans Serif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7FBC" w:rsidRDefault="008A7FBC" w:rsidP="002B6AD1">
            <w:pPr>
              <w:widowControl w:val="0"/>
              <w:spacing w:line="276" w:lineRule="auto"/>
              <w:rPr>
                <w:rFonts w:eastAsia="Microsoft Sans Serif"/>
                <w:color w:val="000000"/>
                <w:sz w:val="10"/>
                <w:szCs w:val="10"/>
                <w:lang w:bidi="ru-RU"/>
              </w:rPr>
            </w:pPr>
          </w:p>
        </w:tc>
      </w:tr>
    </w:tbl>
    <w:p w:rsidR="008A7FBC" w:rsidRDefault="008A7FBC" w:rsidP="008A7FBC">
      <w:pPr>
        <w:spacing w:after="100"/>
        <w:jc w:val="center"/>
        <w:rPr>
          <w:b/>
          <w:sz w:val="32"/>
          <w:szCs w:val="32"/>
        </w:rPr>
      </w:pPr>
    </w:p>
    <w:p w:rsidR="008A7FBC" w:rsidRDefault="008A7FBC" w:rsidP="008A7FBC">
      <w:pPr>
        <w:spacing w:after="100"/>
        <w:jc w:val="center"/>
        <w:rPr>
          <w:b/>
          <w:sz w:val="32"/>
          <w:szCs w:val="32"/>
        </w:rPr>
      </w:pPr>
    </w:p>
    <w:p w:rsidR="008A7FBC" w:rsidRDefault="008A7FBC" w:rsidP="008A7FBC">
      <w:pPr>
        <w:spacing w:after="100"/>
        <w:jc w:val="center"/>
        <w:rPr>
          <w:b/>
          <w:sz w:val="32"/>
          <w:szCs w:val="32"/>
        </w:rPr>
      </w:pPr>
    </w:p>
    <w:p w:rsidR="008A7FBC" w:rsidRDefault="008A7FBC" w:rsidP="008A7FBC">
      <w:pPr>
        <w:spacing w:after="100"/>
        <w:rPr>
          <w:b/>
          <w:sz w:val="32"/>
          <w:szCs w:val="32"/>
        </w:rPr>
      </w:pPr>
    </w:p>
    <w:p w:rsidR="008A7FBC" w:rsidRDefault="008A7FBC" w:rsidP="008A7FBC">
      <w:pPr>
        <w:spacing w:after="100"/>
        <w:rPr>
          <w:b/>
          <w:sz w:val="32"/>
          <w:szCs w:val="32"/>
        </w:rPr>
      </w:pPr>
    </w:p>
    <w:p w:rsidR="008A7FBC" w:rsidRDefault="008A7FBC" w:rsidP="008A7FBC">
      <w:pPr>
        <w:spacing w:after="100"/>
        <w:jc w:val="center"/>
        <w:rPr>
          <w:b/>
          <w:sz w:val="32"/>
          <w:szCs w:val="32"/>
        </w:rPr>
      </w:pPr>
    </w:p>
    <w:p w:rsidR="008A7FBC" w:rsidRDefault="008A7FBC" w:rsidP="008A7FBC">
      <w:pPr>
        <w:ind w:left="142"/>
        <w:jc w:val="center"/>
        <w:rPr>
          <w:b/>
        </w:rPr>
      </w:pPr>
      <w:r>
        <w:rPr>
          <w:b/>
          <w:lang w:val="en-US"/>
        </w:rPr>
        <w:t xml:space="preserve">III </w:t>
      </w:r>
      <w:r>
        <w:rPr>
          <w:b/>
        </w:rPr>
        <w:t>Структура муниципальной программы</w:t>
      </w:r>
    </w:p>
    <w:p w:rsidR="008A7FBC" w:rsidRDefault="008A7FBC" w:rsidP="008A7FBC">
      <w:pPr>
        <w:spacing w:after="100"/>
        <w:jc w:val="center"/>
        <w:rPr>
          <w:b/>
          <w:sz w:val="32"/>
          <w:szCs w:val="32"/>
        </w:rPr>
      </w:pPr>
      <w:r>
        <w:rPr>
          <w:b/>
        </w:rPr>
        <w:t xml:space="preserve">Комплекс процессных мероприятий по реализации муниципальной  </w:t>
      </w:r>
      <w:r>
        <w:rPr>
          <w:b/>
          <w:sz w:val="28"/>
          <w:szCs w:val="28"/>
        </w:rPr>
        <w:t xml:space="preserve">«Обеспечение первичных мер пожарной безопасности </w:t>
      </w:r>
      <w:proofErr w:type="spellStart"/>
      <w:r>
        <w:rPr>
          <w:b/>
          <w:sz w:val="28"/>
          <w:szCs w:val="28"/>
        </w:rPr>
        <w:t>Усть-Щербединского</w:t>
      </w:r>
      <w:proofErr w:type="spellEnd"/>
      <w:r>
        <w:rPr>
          <w:b/>
          <w:sz w:val="28"/>
          <w:szCs w:val="28"/>
        </w:rPr>
        <w:t xml:space="preserve"> муниципального образования»</w:t>
      </w:r>
      <w:r>
        <w:rPr>
          <w:b/>
          <w:sz w:val="32"/>
          <w:szCs w:val="32"/>
        </w:rPr>
        <w:t xml:space="preserve"> </w:t>
      </w:r>
    </w:p>
    <w:tbl>
      <w:tblPr>
        <w:tblW w:w="23955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99"/>
        <w:gridCol w:w="69"/>
        <w:gridCol w:w="2884"/>
        <w:gridCol w:w="72"/>
        <w:gridCol w:w="23"/>
        <w:gridCol w:w="1254"/>
        <w:gridCol w:w="68"/>
        <w:gridCol w:w="1073"/>
        <w:gridCol w:w="12"/>
        <w:gridCol w:w="49"/>
        <w:gridCol w:w="1215"/>
        <w:gridCol w:w="12"/>
        <w:gridCol w:w="49"/>
        <w:gridCol w:w="931"/>
        <w:gridCol w:w="12"/>
        <w:gridCol w:w="49"/>
        <w:gridCol w:w="992"/>
        <w:gridCol w:w="96"/>
        <w:gridCol w:w="1038"/>
        <w:gridCol w:w="96"/>
        <w:gridCol w:w="1889"/>
        <w:gridCol w:w="95"/>
        <w:gridCol w:w="3081"/>
        <w:gridCol w:w="36"/>
        <w:gridCol w:w="957"/>
        <w:gridCol w:w="1134"/>
        <w:gridCol w:w="1134"/>
        <w:gridCol w:w="1134"/>
        <w:gridCol w:w="1134"/>
        <w:gridCol w:w="1134"/>
        <w:gridCol w:w="1134"/>
      </w:tblGrid>
      <w:tr w:rsidR="008A7FBC" w:rsidTr="002B6AD1">
        <w:trPr>
          <w:gridAfter w:val="7"/>
          <w:wAfter w:w="7761" w:type="dxa"/>
        </w:trPr>
        <w:tc>
          <w:tcPr>
            <w:tcW w:w="1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ind w:left="-10" w:firstLine="719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</w:rPr>
              <w:t>№</w:t>
            </w:r>
            <w:proofErr w:type="spellStart"/>
            <w:proofErr w:type="gramStart"/>
            <w:r>
              <w:rPr>
                <w:b/>
                <w:sz w:val="16"/>
                <w:szCs w:val="16"/>
              </w:rPr>
              <w:t>п</w:t>
            </w:r>
            <w:proofErr w:type="spellEnd"/>
            <w:proofErr w:type="gramEnd"/>
            <w:r>
              <w:rPr>
                <w:b/>
                <w:sz w:val="16"/>
                <w:szCs w:val="16"/>
              </w:rPr>
              <w:t>/</w:t>
            </w:r>
            <w:proofErr w:type="spellStart"/>
            <w:r>
              <w:rPr>
                <w:b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29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</w:rPr>
              <w:t>Номер и наименование задачи, структурного элемента</w:t>
            </w:r>
          </w:p>
        </w:tc>
        <w:tc>
          <w:tcPr>
            <w:tcW w:w="141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ind w:hanging="1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</w:rPr>
              <w:t>Срок реализации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A7FBC" w:rsidRDefault="008A7FBC" w:rsidP="002B6AD1">
            <w:pPr>
              <w:spacing w:line="276" w:lineRule="auto"/>
              <w:ind w:hanging="1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</w:rPr>
              <w:t xml:space="preserve">Объем финансирования </w:t>
            </w:r>
          </w:p>
          <w:p w:rsidR="008A7FBC" w:rsidRDefault="008A7FBC" w:rsidP="002B6AD1">
            <w:pPr>
              <w:spacing w:line="276" w:lineRule="auto"/>
              <w:ind w:hanging="1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</w:rPr>
              <w:t>(тыс. рублей), всего</w:t>
            </w:r>
          </w:p>
        </w:tc>
        <w:tc>
          <w:tcPr>
            <w:tcW w:w="4394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jc w:val="both"/>
              <w:rPr>
                <w:rFonts w:eastAsia="Calibri"/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</w:rPr>
              <w:t xml:space="preserve"> В том числе за счет средств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proofErr w:type="gramStart"/>
            <w:r>
              <w:rPr>
                <w:b/>
                <w:sz w:val="16"/>
                <w:szCs w:val="16"/>
              </w:rPr>
              <w:t>Ответственные</w:t>
            </w:r>
            <w:proofErr w:type="gramEnd"/>
            <w:r>
              <w:rPr>
                <w:b/>
                <w:sz w:val="16"/>
                <w:szCs w:val="16"/>
              </w:rPr>
              <w:t xml:space="preserve"> за реализацию</w:t>
            </w:r>
          </w:p>
        </w:tc>
        <w:tc>
          <w:tcPr>
            <w:tcW w:w="321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</w:rPr>
              <w:t>Ожидаемые результаты</w:t>
            </w:r>
          </w:p>
        </w:tc>
      </w:tr>
      <w:tr w:rsidR="008A7FBC" w:rsidTr="002B6AD1">
        <w:trPr>
          <w:gridAfter w:val="7"/>
          <w:wAfter w:w="7761" w:type="dxa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FBC" w:rsidRDefault="008A7FBC" w:rsidP="002B6AD1">
            <w:pPr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FBC" w:rsidRDefault="008A7FBC" w:rsidP="002B6AD1">
            <w:pPr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FBC" w:rsidRDefault="008A7FBC" w:rsidP="002B6AD1">
            <w:pPr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7FBC" w:rsidRDefault="008A7FBC" w:rsidP="002B6AD1">
            <w:pPr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</w:rPr>
              <w:t>федерального бюджета, тыс. руб.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</w:rPr>
              <w:t>областного бюджета, тыс. руб.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A7FBC" w:rsidRDefault="008A7FBC" w:rsidP="002B6AD1">
            <w:pPr>
              <w:spacing w:line="276" w:lineRule="auto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</w:rPr>
              <w:t>местных бюджетов, тыс. руб.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jc w:val="both"/>
              <w:rPr>
                <w:rFonts w:eastAsia="Calibri"/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</w:rPr>
              <w:t>Внебюджетных источников, тыс. руб.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FBC" w:rsidRDefault="008A7FBC" w:rsidP="002B6AD1">
            <w:pPr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870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FBC" w:rsidRDefault="008A7FBC" w:rsidP="002B6AD1">
            <w:pPr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</w:tr>
      <w:tr w:rsidR="008A7FBC" w:rsidTr="002B6AD1">
        <w:trPr>
          <w:gridAfter w:val="7"/>
          <w:wAfter w:w="7761" w:type="dxa"/>
        </w:trPr>
        <w:tc>
          <w:tcPr>
            <w:tcW w:w="16196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FBC" w:rsidRDefault="008A7FBC" w:rsidP="002B6AD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AstraSerif" w:hAnsi="PTAstraSerif" w:cs="PTAstraSerif"/>
              </w:rPr>
            </w:pPr>
            <w:r>
              <w:rPr>
                <w:b/>
                <w:sz w:val="26"/>
                <w:szCs w:val="26"/>
              </w:rPr>
              <w:t xml:space="preserve">Задача № 1 организация обучения мерам пожарной безопасности и пропаганда пожарно-технических знаний </w:t>
            </w:r>
          </w:p>
        </w:tc>
      </w:tr>
      <w:tr w:rsidR="008A7FBC" w:rsidTr="002B6AD1">
        <w:trPr>
          <w:gridAfter w:val="8"/>
          <w:wAfter w:w="7797" w:type="dxa"/>
          <w:trHeight w:val="270"/>
        </w:trPr>
        <w:tc>
          <w:tcPr>
            <w:tcW w:w="11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FBC" w:rsidRDefault="008A7FBC" w:rsidP="002B6AD1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1.1</w:t>
            </w:r>
          </w:p>
        </w:tc>
        <w:tc>
          <w:tcPr>
            <w:tcW w:w="29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FBC" w:rsidRDefault="008A7FBC" w:rsidP="002B6AD1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Приобретение наглядного материала для противопожарной пропаганды среди населения </w:t>
            </w:r>
            <w:proofErr w:type="gramStart"/>
            <w:r>
              <w:rPr>
                <w:rFonts w:eastAsia="Calibri"/>
                <w:lang w:eastAsia="en-US"/>
              </w:rPr>
              <w:t xml:space="preserve">( </w:t>
            </w:r>
            <w:proofErr w:type="gramEnd"/>
            <w:r>
              <w:rPr>
                <w:rFonts w:eastAsia="Calibri"/>
                <w:lang w:eastAsia="en-US"/>
              </w:rPr>
              <w:t>бумага)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ind w:hanging="1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</w:rPr>
              <w:t>2026-2028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ind w:hanging="1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</w:rPr>
              <w:t>24,0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ind w:hanging="1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ind w:hanging="1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0</w:t>
            </w:r>
          </w:p>
        </w:tc>
        <w:tc>
          <w:tcPr>
            <w:tcW w:w="114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ind w:hanging="1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</w:rPr>
              <w:t>24,0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ind w:hanging="1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0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FBC" w:rsidRDefault="008A7FBC" w:rsidP="002B6AD1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3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FBC" w:rsidRDefault="008A7FBC" w:rsidP="002B6AD1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</w:tr>
      <w:tr w:rsidR="008A7FBC" w:rsidTr="002B6AD1">
        <w:trPr>
          <w:gridAfter w:val="8"/>
          <w:wAfter w:w="7797" w:type="dxa"/>
          <w:trHeight w:val="330"/>
        </w:trPr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FBC" w:rsidRDefault="008A7FBC" w:rsidP="002B6AD1">
            <w:pPr>
              <w:rPr>
                <w:rFonts w:eastAsia="Calibri"/>
                <w:lang w:eastAsia="en-US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FBC" w:rsidRDefault="008A7FBC" w:rsidP="002B6AD1">
            <w:pPr>
              <w:rPr>
                <w:rFonts w:eastAsia="Calibri"/>
                <w:lang w:eastAsia="en-US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ind w:hanging="1"/>
              <w:jc w:val="center"/>
              <w:rPr>
                <w:rFonts w:eastAsia="Calibri"/>
                <w:lang w:eastAsia="en-US"/>
              </w:rPr>
            </w:pPr>
            <w:r>
              <w:t>2026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ind w:hanging="1"/>
              <w:jc w:val="center"/>
              <w:rPr>
                <w:rFonts w:eastAsia="Calibri"/>
                <w:lang w:eastAsia="en-US"/>
              </w:rPr>
            </w:pPr>
            <w:r>
              <w:t>20,0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ind w:hanging="1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ind w:hanging="1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114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ind w:hanging="1"/>
              <w:jc w:val="center"/>
              <w:rPr>
                <w:rFonts w:eastAsia="Calibri"/>
                <w:lang w:eastAsia="en-US"/>
              </w:rPr>
            </w:pPr>
            <w:r>
              <w:t>20,0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ind w:hanging="1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FBC" w:rsidRDefault="008A7FBC" w:rsidP="002B6AD1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FBC" w:rsidRDefault="008A7FBC" w:rsidP="002B6AD1">
            <w:pPr>
              <w:rPr>
                <w:rFonts w:asciiTheme="minorHAnsi" w:eastAsiaTheme="minorEastAsia" w:hAnsiTheme="minorHAnsi"/>
              </w:rPr>
            </w:pPr>
          </w:p>
        </w:tc>
      </w:tr>
      <w:tr w:rsidR="008A7FBC" w:rsidTr="002B6AD1">
        <w:trPr>
          <w:gridAfter w:val="8"/>
          <w:wAfter w:w="7797" w:type="dxa"/>
          <w:trHeight w:val="469"/>
        </w:trPr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FBC" w:rsidRDefault="008A7FBC" w:rsidP="002B6AD1">
            <w:pPr>
              <w:rPr>
                <w:rFonts w:eastAsia="Calibri"/>
                <w:lang w:eastAsia="en-US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FBC" w:rsidRDefault="008A7FBC" w:rsidP="002B6AD1">
            <w:pPr>
              <w:rPr>
                <w:rFonts w:eastAsia="Calibri"/>
                <w:lang w:eastAsia="en-US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ind w:hanging="1"/>
              <w:jc w:val="center"/>
              <w:rPr>
                <w:rFonts w:eastAsia="Calibri"/>
                <w:lang w:eastAsia="en-US"/>
              </w:rPr>
            </w:pPr>
            <w:r>
              <w:t>2027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ind w:hanging="1"/>
              <w:rPr>
                <w:rFonts w:eastAsia="Calibri"/>
                <w:lang w:eastAsia="en-US"/>
              </w:rPr>
            </w:pPr>
            <w:r>
              <w:t>2,0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ind w:hanging="1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ind w:hanging="1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114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ind w:hanging="1"/>
              <w:jc w:val="center"/>
              <w:rPr>
                <w:rFonts w:eastAsia="Calibri"/>
                <w:lang w:eastAsia="en-US"/>
              </w:rPr>
            </w:pPr>
            <w:r>
              <w:t>2,0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ind w:hanging="1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FBC" w:rsidRDefault="008A7FBC" w:rsidP="002B6AD1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FBC" w:rsidRDefault="008A7FBC" w:rsidP="002B6AD1">
            <w:pPr>
              <w:rPr>
                <w:rFonts w:asciiTheme="minorHAnsi" w:eastAsiaTheme="minorEastAsia" w:hAnsiTheme="minorHAnsi"/>
              </w:rPr>
            </w:pPr>
          </w:p>
        </w:tc>
      </w:tr>
      <w:tr w:rsidR="008A7FBC" w:rsidTr="002B6AD1">
        <w:trPr>
          <w:gridAfter w:val="8"/>
          <w:wAfter w:w="7797" w:type="dxa"/>
          <w:trHeight w:val="278"/>
        </w:trPr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FBC" w:rsidRDefault="008A7FBC" w:rsidP="002B6AD1">
            <w:pPr>
              <w:rPr>
                <w:rFonts w:eastAsia="Calibri"/>
                <w:lang w:eastAsia="en-US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FBC" w:rsidRDefault="008A7FBC" w:rsidP="002B6AD1">
            <w:pPr>
              <w:rPr>
                <w:rFonts w:eastAsia="Calibri"/>
                <w:lang w:eastAsia="en-US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ind w:hanging="1"/>
              <w:jc w:val="center"/>
            </w:pPr>
            <w:r>
              <w:t>2028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ind w:hanging="1"/>
            </w:pPr>
            <w:r>
              <w:t>2,0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ind w:hanging="1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ind w:hanging="1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114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ind w:hanging="1"/>
              <w:jc w:val="center"/>
            </w:pPr>
            <w:r>
              <w:t>2,0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FBC" w:rsidRDefault="008A7FBC" w:rsidP="002B6AD1">
            <w:pPr>
              <w:spacing w:line="276" w:lineRule="auto"/>
              <w:ind w:hanging="1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FBC" w:rsidRDefault="008A7FBC" w:rsidP="002B6AD1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FBC" w:rsidRDefault="008A7FBC" w:rsidP="002B6AD1">
            <w:pPr>
              <w:rPr>
                <w:rFonts w:asciiTheme="minorHAnsi" w:eastAsiaTheme="minorEastAsia" w:hAnsiTheme="minorHAnsi"/>
              </w:rPr>
            </w:pPr>
          </w:p>
        </w:tc>
      </w:tr>
      <w:tr w:rsidR="008A7FBC" w:rsidTr="002B6AD1">
        <w:trPr>
          <w:gridAfter w:val="8"/>
          <w:wAfter w:w="7797" w:type="dxa"/>
          <w:trHeight w:val="399"/>
        </w:trPr>
        <w:tc>
          <w:tcPr>
            <w:tcW w:w="11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FBC" w:rsidRDefault="008A7FBC" w:rsidP="002B6AD1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1.2</w:t>
            </w:r>
          </w:p>
        </w:tc>
        <w:tc>
          <w:tcPr>
            <w:tcW w:w="29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FBC" w:rsidRDefault="008A7FBC" w:rsidP="002B6AD1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Оборудование уличных стендов на противопожарную тематику </w:t>
            </w:r>
            <w:proofErr w:type="gramStart"/>
            <w:r>
              <w:rPr>
                <w:rFonts w:eastAsia="Calibri"/>
                <w:lang w:eastAsia="en-US"/>
              </w:rPr>
              <w:t xml:space="preserve">( </w:t>
            </w:r>
            <w:proofErr w:type="gramEnd"/>
            <w:r>
              <w:rPr>
                <w:rFonts w:eastAsia="Calibri"/>
                <w:lang w:eastAsia="en-US"/>
              </w:rPr>
              <w:t>бумага)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ind w:hanging="1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</w:rPr>
              <w:t>2026-2028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ind w:hanging="1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</w:rPr>
              <w:t>30,0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ind w:hanging="1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ind w:hanging="1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0</w:t>
            </w:r>
          </w:p>
        </w:tc>
        <w:tc>
          <w:tcPr>
            <w:tcW w:w="114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ind w:hanging="1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</w:rPr>
              <w:t>30,0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ind w:hanging="1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0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FBC" w:rsidRDefault="008A7FBC" w:rsidP="002B6AD1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3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FBC" w:rsidRDefault="008A7FBC" w:rsidP="002B6AD1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</w:tr>
      <w:tr w:rsidR="008A7FBC" w:rsidTr="002B6AD1">
        <w:trPr>
          <w:gridAfter w:val="8"/>
          <w:wAfter w:w="7797" w:type="dxa"/>
          <w:trHeight w:val="347"/>
        </w:trPr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FBC" w:rsidRDefault="008A7FBC" w:rsidP="002B6AD1">
            <w:pPr>
              <w:rPr>
                <w:rFonts w:eastAsia="Calibri"/>
                <w:lang w:eastAsia="en-US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FBC" w:rsidRDefault="008A7FBC" w:rsidP="002B6AD1">
            <w:pPr>
              <w:rPr>
                <w:rFonts w:eastAsia="Calibri"/>
                <w:lang w:eastAsia="en-US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ind w:hanging="1"/>
              <w:jc w:val="center"/>
            </w:pPr>
            <w:r>
              <w:t>2026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ind w:hanging="1"/>
              <w:jc w:val="center"/>
            </w:pPr>
            <w:r>
              <w:t>10,0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ind w:hanging="1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ind w:hanging="1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114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ind w:hanging="1"/>
              <w:jc w:val="center"/>
            </w:pPr>
            <w:r>
              <w:t>10,0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ind w:hanging="1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FBC" w:rsidRDefault="008A7FBC" w:rsidP="002B6AD1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FBC" w:rsidRDefault="008A7FBC" w:rsidP="002B6AD1">
            <w:pPr>
              <w:rPr>
                <w:rFonts w:asciiTheme="minorHAnsi" w:eastAsiaTheme="minorEastAsia" w:hAnsiTheme="minorHAnsi"/>
              </w:rPr>
            </w:pPr>
          </w:p>
        </w:tc>
      </w:tr>
      <w:tr w:rsidR="008A7FBC" w:rsidTr="002B6AD1">
        <w:trPr>
          <w:gridAfter w:val="8"/>
          <w:wAfter w:w="7797" w:type="dxa"/>
          <w:trHeight w:val="191"/>
        </w:trPr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FBC" w:rsidRDefault="008A7FBC" w:rsidP="002B6AD1">
            <w:pPr>
              <w:rPr>
                <w:rFonts w:eastAsia="Calibri"/>
                <w:lang w:eastAsia="en-US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FBC" w:rsidRDefault="008A7FBC" w:rsidP="002B6AD1">
            <w:pPr>
              <w:rPr>
                <w:rFonts w:eastAsia="Calibri"/>
                <w:lang w:eastAsia="en-US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ind w:hanging="1"/>
              <w:jc w:val="center"/>
            </w:pPr>
            <w:r>
              <w:t>2027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ind w:hanging="1"/>
              <w:jc w:val="center"/>
            </w:pPr>
            <w:r>
              <w:t>10,0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ind w:hanging="1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ind w:hanging="1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114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ind w:hanging="1"/>
              <w:jc w:val="center"/>
            </w:pPr>
            <w:r>
              <w:t>10,0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ind w:hanging="1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FBC" w:rsidRDefault="008A7FBC" w:rsidP="002B6AD1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FBC" w:rsidRDefault="008A7FBC" w:rsidP="002B6AD1">
            <w:pPr>
              <w:rPr>
                <w:rFonts w:asciiTheme="minorHAnsi" w:eastAsiaTheme="minorEastAsia" w:hAnsiTheme="minorHAnsi"/>
              </w:rPr>
            </w:pPr>
          </w:p>
        </w:tc>
      </w:tr>
      <w:tr w:rsidR="008A7FBC" w:rsidTr="002B6AD1">
        <w:trPr>
          <w:gridAfter w:val="8"/>
          <w:wAfter w:w="7797" w:type="dxa"/>
          <w:trHeight w:val="139"/>
        </w:trPr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FBC" w:rsidRDefault="008A7FBC" w:rsidP="002B6AD1">
            <w:pPr>
              <w:rPr>
                <w:rFonts w:eastAsia="Calibri"/>
                <w:lang w:eastAsia="en-US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FBC" w:rsidRDefault="008A7FBC" w:rsidP="002B6AD1">
            <w:pPr>
              <w:rPr>
                <w:rFonts w:eastAsia="Calibri"/>
                <w:lang w:eastAsia="en-US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ind w:hanging="1"/>
              <w:jc w:val="center"/>
            </w:pPr>
            <w:r>
              <w:t>2028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ind w:hanging="1"/>
              <w:jc w:val="center"/>
            </w:pPr>
            <w:r>
              <w:t>10,0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ind w:hanging="1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ind w:hanging="1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114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ind w:hanging="1"/>
              <w:jc w:val="center"/>
            </w:pPr>
            <w:r>
              <w:t>10,0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ind w:hanging="1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FBC" w:rsidRDefault="008A7FBC" w:rsidP="002B6AD1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FBC" w:rsidRDefault="008A7FBC" w:rsidP="002B6AD1">
            <w:pPr>
              <w:rPr>
                <w:rFonts w:asciiTheme="minorHAnsi" w:eastAsiaTheme="minorEastAsia" w:hAnsiTheme="minorHAnsi"/>
              </w:rPr>
            </w:pPr>
          </w:p>
        </w:tc>
      </w:tr>
      <w:tr w:rsidR="008A7FBC" w:rsidTr="002B6AD1">
        <w:trPr>
          <w:gridAfter w:val="8"/>
          <w:wAfter w:w="7797" w:type="dxa"/>
          <w:trHeight w:val="639"/>
        </w:trPr>
        <w:tc>
          <w:tcPr>
            <w:tcW w:w="1616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FBC" w:rsidRDefault="008A7FBC" w:rsidP="002B6AD1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Задача № 2 обеспечения надлежащего состояния источников противопожарного водоснабжения</w:t>
            </w:r>
          </w:p>
        </w:tc>
      </w:tr>
      <w:tr w:rsidR="008A7FBC" w:rsidTr="002B6AD1">
        <w:trPr>
          <w:gridAfter w:val="8"/>
          <w:wAfter w:w="7797" w:type="dxa"/>
          <w:trHeight w:val="322"/>
        </w:trPr>
        <w:tc>
          <w:tcPr>
            <w:tcW w:w="11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rPr>
                <w:rFonts w:eastAsia="Calibri"/>
                <w:lang w:eastAsia="en-US"/>
              </w:rPr>
            </w:pPr>
            <w:r>
              <w:t>2.1</w:t>
            </w:r>
          </w:p>
        </w:tc>
        <w:tc>
          <w:tcPr>
            <w:tcW w:w="29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</w:rPr>
              <w:t>Очистка и оборудование подъездов к пожарным водоемам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FBC" w:rsidRPr="008A7FBC" w:rsidRDefault="008A7FBC" w:rsidP="002B6AD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</w:rPr>
              <w:t>2026-2028</w:t>
            </w:r>
          </w:p>
        </w:tc>
        <w:tc>
          <w:tcPr>
            <w:tcW w:w="1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90,0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0</w:t>
            </w:r>
          </w:p>
        </w:tc>
        <w:tc>
          <w:tcPr>
            <w:tcW w:w="11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90,0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0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jc w:val="center"/>
            </w:pPr>
            <w:r>
              <w:t>Глава МО</w:t>
            </w:r>
          </w:p>
        </w:tc>
        <w:tc>
          <w:tcPr>
            <w:tcW w:w="3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</w:rPr>
              <w:t>Количество оборудованных подъездов к пожарным водоемам</w:t>
            </w:r>
          </w:p>
        </w:tc>
      </w:tr>
      <w:tr w:rsidR="008A7FBC" w:rsidTr="002B6AD1">
        <w:trPr>
          <w:gridAfter w:val="8"/>
          <w:wAfter w:w="7797" w:type="dxa"/>
          <w:trHeight w:val="283"/>
        </w:trPr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FBC" w:rsidRDefault="008A7FBC" w:rsidP="002B6AD1">
            <w:pPr>
              <w:rPr>
                <w:rFonts w:eastAsia="Calibri"/>
                <w:lang w:eastAsia="en-US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FBC" w:rsidRDefault="008A7FBC" w:rsidP="002B6AD1">
            <w:pPr>
              <w:rPr>
                <w:rFonts w:eastAsia="Calibri"/>
                <w:lang w:eastAsia="en-US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FBC" w:rsidRPr="008A7FBC" w:rsidRDefault="008A7FBC" w:rsidP="002B6AD1">
            <w:pPr>
              <w:spacing w:line="276" w:lineRule="auto"/>
              <w:ind w:hanging="1"/>
              <w:jc w:val="center"/>
              <w:rPr>
                <w:rFonts w:eastAsia="Calibri"/>
                <w:lang w:eastAsia="en-US"/>
              </w:rPr>
            </w:pPr>
            <w:r>
              <w:t>2026</w:t>
            </w:r>
          </w:p>
        </w:tc>
        <w:tc>
          <w:tcPr>
            <w:tcW w:w="1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30,0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11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FBC" w:rsidRDefault="008A7FBC" w:rsidP="002B6AD1"/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FBC" w:rsidRDefault="008A7FBC" w:rsidP="002B6AD1">
            <w:pPr>
              <w:rPr>
                <w:rFonts w:eastAsia="Calibri"/>
                <w:lang w:eastAsia="en-US"/>
              </w:rPr>
            </w:pPr>
          </w:p>
        </w:tc>
      </w:tr>
      <w:tr w:rsidR="008A7FBC" w:rsidTr="002B6AD1">
        <w:trPr>
          <w:gridAfter w:val="8"/>
          <w:wAfter w:w="7797" w:type="dxa"/>
          <w:trHeight w:val="260"/>
        </w:trPr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FBC" w:rsidRDefault="008A7FBC" w:rsidP="002B6AD1">
            <w:pPr>
              <w:rPr>
                <w:rFonts w:eastAsia="Calibri"/>
                <w:lang w:eastAsia="en-US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FBC" w:rsidRDefault="008A7FBC" w:rsidP="002B6AD1">
            <w:pPr>
              <w:rPr>
                <w:rFonts w:eastAsia="Calibri"/>
                <w:lang w:eastAsia="en-US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FBC" w:rsidRPr="008A7FBC" w:rsidRDefault="008A7FBC" w:rsidP="002B6AD1">
            <w:pPr>
              <w:spacing w:line="276" w:lineRule="auto"/>
              <w:ind w:hanging="1"/>
              <w:jc w:val="center"/>
              <w:rPr>
                <w:rFonts w:eastAsia="Calibri"/>
                <w:lang w:eastAsia="en-US"/>
              </w:rPr>
            </w:pPr>
            <w:r>
              <w:t>2027</w:t>
            </w:r>
          </w:p>
        </w:tc>
        <w:tc>
          <w:tcPr>
            <w:tcW w:w="1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30,0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11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FBC" w:rsidRDefault="008A7FBC" w:rsidP="002B6AD1"/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FBC" w:rsidRDefault="008A7FBC" w:rsidP="002B6AD1">
            <w:pPr>
              <w:rPr>
                <w:rFonts w:eastAsia="Calibri"/>
                <w:lang w:eastAsia="en-US"/>
              </w:rPr>
            </w:pPr>
          </w:p>
        </w:tc>
      </w:tr>
      <w:tr w:rsidR="008A7FBC" w:rsidTr="002B6AD1">
        <w:trPr>
          <w:gridAfter w:val="8"/>
          <w:wAfter w:w="7797" w:type="dxa"/>
          <w:trHeight w:val="506"/>
        </w:trPr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FBC" w:rsidRDefault="008A7FBC" w:rsidP="002B6AD1">
            <w:pPr>
              <w:rPr>
                <w:rFonts w:eastAsia="Calibri"/>
                <w:lang w:eastAsia="en-US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FBC" w:rsidRDefault="008A7FBC" w:rsidP="002B6AD1">
            <w:pPr>
              <w:rPr>
                <w:rFonts w:eastAsia="Calibri"/>
                <w:lang w:eastAsia="en-US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FBC" w:rsidRPr="008A7FBC" w:rsidRDefault="008A7FBC" w:rsidP="002B6AD1">
            <w:pPr>
              <w:spacing w:line="276" w:lineRule="auto"/>
              <w:ind w:hanging="1"/>
              <w:jc w:val="center"/>
              <w:rPr>
                <w:rFonts w:eastAsia="Calibri"/>
                <w:lang w:eastAsia="en-US"/>
              </w:rPr>
            </w:pPr>
            <w:r>
              <w:t>2028</w:t>
            </w:r>
          </w:p>
        </w:tc>
        <w:tc>
          <w:tcPr>
            <w:tcW w:w="1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30,0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11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FBC" w:rsidRDefault="008A7FBC" w:rsidP="002B6AD1"/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FBC" w:rsidRDefault="008A7FBC" w:rsidP="002B6AD1">
            <w:pPr>
              <w:rPr>
                <w:rFonts w:eastAsia="Calibri"/>
                <w:lang w:eastAsia="en-US"/>
              </w:rPr>
            </w:pPr>
          </w:p>
        </w:tc>
      </w:tr>
      <w:tr w:rsidR="008A7FBC" w:rsidTr="002B6AD1">
        <w:trPr>
          <w:gridAfter w:val="8"/>
          <w:wAfter w:w="7797" w:type="dxa"/>
          <w:trHeight w:val="347"/>
        </w:trPr>
        <w:tc>
          <w:tcPr>
            <w:tcW w:w="11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rPr>
                <w:rFonts w:eastAsia="Calibri"/>
                <w:lang w:eastAsia="en-US"/>
              </w:rPr>
            </w:pPr>
            <w:r>
              <w:t>2.2</w:t>
            </w:r>
          </w:p>
        </w:tc>
        <w:tc>
          <w:tcPr>
            <w:tcW w:w="29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</w:rPr>
              <w:t xml:space="preserve">Опашка села 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ind w:hanging="1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</w:rPr>
              <w:t>2026-2028</w:t>
            </w:r>
          </w:p>
        </w:tc>
        <w:tc>
          <w:tcPr>
            <w:tcW w:w="1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180,0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0</w:t>
            </w:r>
          </w:p>
        </w:tc>
        <w:tc>
          <w:tcPr>
            <w:tcW w:w="11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180,0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0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jc w:val="center"/>
            </w:pPr>
            <w:r>
              <w:t>Глава МО</w:t>
            </w:r>
          </w:p>
        </w:tc>
        <w:tc>
          <w:tcPr>
            <w:tcW w:w="3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Протяженность опашки 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 xml:space="preserve">( 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>км.)</w:t>
            </w:r>
          </w:p>
        </w:tc>
      </w:tr>
      <w:tr w:rsidR="008A7FBC" w:rsidTr="002B6AD1">
        <w:trPr>
          <w:gridAfter w:val="8"/>
          <w:wAfter w:w="7797" w:type="dxa"/>
          <w:trHeight w:val="226"/>
        </w:trPr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FBC" w:rsidRDefault="008A7FBC" w:rsidP="002B6AD1">
            <w:pPr>
              <w:rPr>
                <w:rFonts w:eastAsia="Calibri"/>
                <w:lang w:eastAsia="en-US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A7FBC" w:rsidRDefault="008A7FBC" w:rsidP="002B6AD1">
            <w:pPr>
              <w:rPr>
                <w:rFonts w:eastAsia="Calibri"/>
                <w:lang w:eastAsia="en-US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ind w:hanging="1"/>
              <w:jc w:val="center"/>
            </w:pPr>
            <w:r>
              <w:t>2026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114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FBC" w:rsidRDefault="008A7FBC" w:rsidP="002B6AD1"/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FBC" w:rsidRDefault="008A7FBC" w:rsidP="002B6AD1">
            <w:pPr>
              <w:rPr>
                <w:rFonts w:eastAsia="Calibri"/>
                <w:lang w:eastAsia="en-US"/>
              </w:rPr>
            </w:pPr>
          </w:p>
        </w:tc>
      </w:tr>
      <w:tr w:rsidR="008A7FBC" w:rsidTr="002B6AD1">
        <w:trPr>
          <w:gridAfter w:val="8"/>
          <w:wAfter w:w="7797" w:type="dxa"/>
          <w:trHeight w:val="104"/>
        </w:trPr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FBC" w:rsidRDefault="008A7FBC" w:rsidP="002B6AD1">
            <w:pPr>
              <w:rPr>
                <w:rFonts w:eastAsia="Calibri"/>
                <w:lang w:eastAsia="en-US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A7FBC" w:rsidRDefault="008A7FBC" w:rsidP="002B6AD1">
            <w:pPr>
              <w:rPr>
                <w:rFonts w:eastAsia="Calibri"/>
                <w:lang w:eastAsia="en-US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ind w:hanging="1"/>
              <w:jc w:val="center"/>
            </w:pPr>
            <w:r>
              <w:t>2027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114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FBC" w:rsidRDefault="008A7FBC" w:rsidP="002B6AD1"/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FBC" w:rsidRDefault="008A7FBC" w:rsidP="002B6AD1">
            <w:pPr>
              <w:rPr>
                <w:rFonts w:eastAsia="Calibri"/>
                <w:lang w:eastAsia="en-US"/>
              </w:rPr>
            </w:pPr>
          </w:p>
        </w:tc>
      </w:tr>
      <w:tr w:rsidR="008A7FBC" w:rsidTr="002B6AD1">
        <w:trPr>
          <w:gridAfter w:val="8"/>
          <w:wAfter w:w="7797" w:type="dxa"/>
          <w:trHeight w:val="156"/>
        </w:trPr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FBC" w:rsidRDefault="008A7FBC" w:rsidP="002B6AD1">
            <w:pPr>
              <w:rPr>
                <w:rFonts w:eastAsia="Calibri"/>
                <w:lang w:eastAsia="en-US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A7FBC" w:rsidRDefault="008A7FBC" w:rsidP="002B6AD1">
            <w:pPr>
              <w:rPr>
                <w:rFonts w:eastAsia="Calibri"/>
                <w:lang w:eastAsia="en-US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ind w:hanging="1"/>
              <w:jc w:val="center"/>
            </w:pPr>
            <w:r>
              <w:t>2028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114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FBC" w:rsidRDefault="008A7FBC" w:rsidP="002B6AD1"/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FBC" w:rsidRDefault="008A7FBC" w:rsidP="002B6AD1">
            <w:pPr>
              <w:rPr>
                <w:rFonts w:eastAsia="Calibri"/>
                <w:lang w:eastAsia="en-US"/>
              </w:rPr>
            </w:pPr>
          </w:p>
        </w:tc>
      </w:tr>
      <w:tr w:rsidR="008A7FBC" w:rsidTr="002B6AD1">
        <w:trPr>
          <w:gridAfter w:val="8"/>
          <w:wAfter w:w="7797" w:type="dxa"/>
          <w:trHeight w:val="261"/>
        </w:trPr>
        <w:tc>
          <w:tcPr>
            <w:tcW w:w="11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rPr>
                <w:rFonts w:eastAsia="Calibri"/>
                <w:lang w:eastAsia="en-US"/>
              </w:rPr>
            </w:pPr>
            <w:r>
              <w:t>2.3</w:t>
            </w:r>
          </w:p>
        </w:tc>
        <w:tc>
          <w:tcPr>
            <w:tcW w:w="29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</w:rPr>
              <w:t xml:space="preserve">Очистка территорий от горючего мусора и сухой травы 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ind w:hanging="1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</w:rPr>
              <w:t>2026-2028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0</w:t>
            </w:r>
          </w:p>
        </w:tc>
        <w:tc>
          <w:tcPr>
            <w:tcW w:w="114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0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jc w:val="center"/>
            </w:pPr>
            <w:r>
              <w:t>Глава МО</w:t>
            </w:r>
          </w:p>
        </w:tc>
        <w:tc>
          <w:tcPr>
            <w:tcW w:w="3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Площадь территорий  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 xml:space="preserve">( </w:t>
            </w:r>
            <w:proofErr w:type="spellStart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>кВ.м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>.)</w:t>
            </w:r>
          </w:p>
        </w:tc>
      </w:tr>
      <w:tr w:rsidR="008A7FBC" w:rsidTr="002B6AD1">
        <w:trPr>
          <w:gridAfter w:val="8"/>
          <w:wAfter w:w="7797" w:type="dxa"/>
          <w:trHeight w:val="243"/>
        </w:trPr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FBC" w:rsidRDefault="008A7FBC" w:rsidP="002B6AD1">
            <w:pPr>
              <w:rPr>
                <w:rFonts w:eastAsia="Calibri"/>
                <w:lang w:eastAsia="en-US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A7FBC" w:rsidRDefault="008A7FBC" w:rsidP="002B6AD1">
            <w:pPr>
              <w:rPr>
                <w:rFonts w:eastAsia="Calibri"/>
                <w:lang w:eastAsia="en-US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ind w:hanging="1"/>
              <w:jc w:val="center"/>
            </w:pPr>
            <w:r>
              <w:t>2026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114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FBC" w:rsidRDefault="008A7FBC" w:rsidP="002B6AD1"/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FBC" w:rsidRDefault="008A7FBC" w:rsidP="002B6AD1">
            <w:pPr>
              <w:rPr>
                <w:rFonts w:eastAsia="Calibri"/>
                <w:lang w:eastAsia="en-US"/>
              </w:rPr>
            </w:pPr>
          </w:p>
        </w:tc>
      </w:tr>
      <w:tr w:rsidR="008A7FBC" w:rsidTr="002B6AD1">
        <w:trPr>
          <w:gridAfter w:val="8"/>
          <w:wAfter w:w="7797" w:type="dxa"/>
          <w:trHeight w:val="156"/>
        </w:trPr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FBC" w:rsidRDefault="008A7FBC" w:rsidP="002B6AD1">
            <w:pPr>
              <w:rPr>
                <w:rFonts w:eastAsia="Calibri"/>
                <w:lang w:eastAsia="en-US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A7FBC" w:rsidRDefault="008A7FBC" w:rsidP="002B6AD1">
            <w:pPr>
              <w:rPr>
                <w:rFonts w:eastAsia="Calibri"/>
                <w:lang w:eastAsia="en-US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ind w:hanging="1"/>
              <w:jc w:val="center"/>
            </w:pPr>
            <w:r>
              <w:t>2027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114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FBC" w:rsidRDefault="008A7FBC" w:rsidP="002B6AD1"/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FBC" w:rsidRDefault="008A7FBC" w:rsidP="002B6AD1">
            <w:pPr>
              <w:rPr>
                <w:rFonts w:eastAsia="Calibri"/>
                <w:lang w:eastAsia="en-US"/>
              </w:rPr>
            </w:pPr>
          </w:p>
        </w:tc>
      </w:tr>
      <w:tr w:rsidR="008A7FBC" w:rsidTr="002B6AD1">
        <w:trPr>
          <w:gridAfter w:val="8"/>
          <w:wAfter w:w="7797" w:type="dxa"/>
          <w:trHeight w:val="104"/>
        </w:trPr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FBC" w:rsidRDefault="008A7FBC" w:rsidP="002B6AD1">
            <w:pPr>
              <w:rPr>
                <w:rFonts w:eastAsia="Calibri"/>
                <w:lang w:eastAsia="en-US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A7FBC" w:rsidRDefault="008A7FBC" w:rsidP="002B6AD1">
            <w:pPr>
              <w:rPr>
                <w:rFonts w:eastAsia="Calibri"/>
                <w:lang w:eastAsia="en-US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ind w:hanging="1"/>
              <w:jc w:val="center"/>
            </w:pPr>
            <w:r>
              <w:t>2028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114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FBC" w:rsidRDefault="008A7FBC" w:rsidP="002B6AD1"/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FBC" w:rsidRDefault="008A7FBC" w:rsidP="002B6AD1">
            <w:pPr>
              <w:rPr>
                <w:rFonts w:eastAsia="Calibri"/>
                <w:lang w:eastAsia="en-US"/>
              </w:rPr>
            </w:pPr>
          </w:p>
        </w:tc>
      </w:tr>
      <w:tr w:rsidR="008A7FBC" w:rsidTr="002B6AD1">
        <w:trPr>
          <w:trHeight w:val="566"/>
        </w:trPr>
        <w:tc>
          <w:tcPr>
            <w:tcW w:w="1616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FBC" w:rsidRDefault="008A7FBC" w:rsidP="002B6AD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b/>
                <w:sz w:val="26"/>
                <w:szCs w:val="26"/>
              </w:rPr>
              <w:t>Задача № 3</w:t>
            </w:r>
            <w:r>
              <w:rPr>
                <w:shd w:val="clear" w:color="auto" w:fill="FFFFFF"/>
              </w:rPr>
              <w:t xml:space="preserve"> </w:t>
            </w:r>
            <w:r>
              <w:rPr>
                <w:b/>
                <w:sz w:val="26"/>
                <w:szCs w:val="26"/>
              </w:rPr>
              <w:t>Защита жизни и здоровья граждан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FBC" w:rsidRDefault="008A7FBC" w:rsidP="002B6AD1">
            <w:pPr>
              <w:spacing w:line="276" w:lineRule="auto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ind w:hanging="1"/>
              <w:jc w:val="center"/>
              <w:rPr>
                <w:rFonts w:eastAsia="Calibri"/>
                <w:lang w:val="en-US" w:eastAsia="en-US"/>
              </w:rPr>
            </w:pPr>
            <w:r>
              <w:t>202</w:t>
            </w:r>
            <w:r>
              <w:rPr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</w:tr>
      <w:tr w:rsidR="008A7FBC" w:rsidTr="002B6AD1">
        <w:trPr>
          <w:gridAfter w:val="8"/>
          <w:wAfter w:w="7797" w:type="dxa"/>
          <w:trHeight w:val="322"/>
        </w:trPr>
        <w:tc>
          <w:tcPr>
            <w:tcW w:w="11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rPr>
                <w:rFonts w:eastAsia="Calibri"/>
                <w:lang w:eastAsia="en-US"/>
              </w:rPr>
            </w:pPr>
            <w:r>
              <w:t>3.1</w:t>
            </w:r>
          </w:p>
        </w:tc>
        <w:tc>
          <w:tcPr>
            <w:tcW w:w="29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</w:rPr>
              <w:t>Оснащение зданий</w:t>
            </w:r>
            <w:proofErr w:type="gramStart"/>
            <w:r>
              <w:rPr>
                <w:sz w:val="22"/>
                <w:szCs w:val="22"/>
              </w:rPr>
              <w:t xml:space="preserve"> ,</w:t>
            </w:r>
            <w:proofErr w:type="gramEnd"/>
            <w:r>
              <w:rPr>
                <w:sz w:val="22"/>
                <w:szCs w:val="22"/>
              </w:rPr>
              <w:t>находящихся в муниципальной собственности первичными средствами тушения пожаров и противопожарным инвентарем.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ind w:hanging="1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</w:rPr>
              <w:t>2026-2028</w:t>
            </w:r>
          </w:p>
        </w:tc>
        <w:tc>
          <w:tcPr>
            <w:tcW w:w="1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450,0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0</w:t>
            </w:r>
          </w:p>
        </w:tc>
        <w:tc>
          <w:tcPr>
            <w:tcW w:w="11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450,0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0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t>Глава МО</w:t>
            </w:r>
          </w:p>
        </w:tc>
        <w:tc>
          <w:tcPr>
            <w:tcW w:w="3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</w:pPr>
            <w:r>
              <w:rPr>
                <w:rFonts w:eastAsia="Calibri"/>
                <w:lang w:eastAsia="en-US"/>
              </w:rPr>
              <w:t xml:space="preserve">Количество </w:t>
            </w:r>
            <w:r>
              <w:rPr>
                <w:sz w:val="22"/>
                <w:szCs w:val="22"/>
              </w:rPr>
              <w:t xml:space="preserve">установленных автономных пожарных </w:t>
            </w:r>
            <w:proofErr w:type="spellStart"/>
            <w:r>
              <w:rPr>
                <w:sz w:val="22"/>
                <w:szCs w:val="22"/>
              </w:rPr>
              <w:t>извещателей</w:t>
            </w:r>
            <w:proofErr w:type="spellEnd"/>
            <w:r>
              <w:rPr>
                <w:sz w:val="22"/>
                <w:szCs w:val="22"/>
              </w:rPr>
              <w:t xml:space="preserve"> в местах проживания многодетных семей и семей, находящихся в социально опасном положении.</w:t>
            </w:r>
          </w:p>
        </w:tc>
      </w:tr>
      <w:tr w:rsidR="008A7FBC" w:rsidTr="002B6AD1">
        <w:trPr>
          <w:gridAfter w:val="8"/>
          <w:wAfter w:w="7797" w:type="dxa"/>
          <w:trHeight w:val="283"/>
        </w:trPr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FBC" w:rsidRDefault="008A7FBC" w:rsidP="002B6AD1">
            <w:pPr>
              <w:rPr>
                <w:rFonts w:eastAsia="Calibri"/>
                <w:lang w:eastAsia="en-US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8A7FBC" w:rsidRDefault="008A7FBC" w:rsidP="002B6AD1">
            <w:pPr>
              <w:rPr>
                <w:rFonts w:eastAsia="Calibri"/>
                <w:lang w:eastAsia="en-US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FBC" w:rsidRPr="008A7FBC" w:rsidRDefault="008A7FBC" w:rsidP="002B6AD1">
            <w:pPr>
              <w:spacing w:line="276" w:lineRule="auto"/>
              <w:ind w:hanging="1"/>
              <w:jc w:val="center"/>
              <w:rPr>
                <w:rFonts w:eastAsia="Calibri"/>
                <w:lang w:eastAsia="en-US"/>
              </w:rPr>
            </w:pPr>
            <w:r>
              <w:t>2026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350,0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114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350,0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FBC" w:rsidRDefault="008A7FBC" w:rsidP="002B6AD1">
            <w:pPr>
              <w:rPr>
                <w:rFonts w:eastAsia="Calibri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FBC" w:rsidRDefault="008A7FBC" w:rsidP="002B6AD1"/>
        </w:tc>
      </w:tr>
      <w:tr w:rsidR="008A7FBC" w:rsidTr="002B6AD1">
        <w:trPr>
          <w:gridAfter w:val="8"/>
          <w:wAfter w:w="7797" w:type="dxa"/>
          <w:trHeight w:val="260"/>
        </w:trPr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FBC" w:rsidRDefault="008A7FBC" w:rsidP="002B6AD1">
            <w:pPr>
              <w:rPr>
                <w:rFonts w:eastAsia="Calibri"/>
                <w:lang w:eastAsia="en-US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8A7FBC" w:rsidRDefault="008A7FBC" w:rsidP="002B6AD1">
            <w:pPr>
              <w:rPr>
                <w:rFonts w:eastAsia="Calibri"/>
                <w:lang w:eastAsia="en-US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FBC" w:rsidRPr="008A7FBC" w:rsidRDefault="008A7FBC" w:rsidP="002B6AD1">
            <w:pPr>
              <w:spacing w:line="276" w:lineRule="auto"/>
              <w:ind w:hanging="1"/>
              <w:jc w:val="center"/>
              <w:rPr>
                <w:rFonts w:eastAsia="Calibri"/>
                <w:lang w:eastAsia="en-US"/>
              </w:rPr>
            </w:pPr>
            <w:r>
              <w:t>2027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114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FBC" w:rsidRDefault="008A7FBC" w:rsidP="002B6AD1">
            <w:pPr>
              <w:rPr>
                <w:rFonts w:eastAsia="Calibri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FBC" w:rsidRDefault="008A7FBC" w:rsidP="002B6AD1"/>
        </w:tc>
      </w:tr>
      <w:tr w:rsidR="008A7FBC" w:rsidTr="002B6AD1">
        <w:trPr>
          <w:gridAfter w:val="8"/>
          <w:wAfter w:w="7797" w:type="dxa"/>
          <w:trHeight w:val="1216"/>
        </w:trPr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FBC" w:rsidRDefault="008A7FBC" w:rsidP="002B6AD1">
            <w:pPr>
              <w:rPr>
                <w:rFonts w:eastAsia="Calibri"/>
                <w:lang w:eastAsia="en-US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8A7FBC" w:rsidRDefault="008A7FBC" w:rsidP="002B6AD1">
            <w:pPr>
              <w:rPr>
                <w:rFonts w:eastAsia="Calibri"/>
                <w:lang w:eastAsia="en-US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8A7FBC" w:rsidRPr="008A7FBC" w:rsidRDefault="008A7FBC" w:rsidP="002B6AD1">
            <w:pPr>
              <w:spacing w:line="276" w:lineRule="auto"/>
              <w:ind w:hanging="1"/>
              <w:jc w:val="center"/>
              <w:rPr>
                <w:rFonts w:eastAsia="Calibri"/>
                <w:lang w:eastAsia="en-US"/>
              </w:rPr>
            </w:pPr>
            <w:r>
              <w:t>2028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1149" w:type="dxa"/>
            <w:gridSpan w:val="4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FBC" w:rsidRDefault="008A7FBC" w:rsidP="002B6AD1">
            <w:pPr>
              <w:rPr>
                <w:rFonts w:eastAsia="Calibri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FBC" w:rsidRDefault="008A7FBC" w:rsidP="002B6AD1"/>
        </w:tc>
      </w:tr>
      <w:tr w:rsidR="008A7FBC" w:rsidTr="002B6AD1">
        <w:trPr>
          <w:gridAfter w:val="8"/>
          <w:wAfter w:w="7797" w:type="dxa"/>
          <w:trHeight w:val="1134"/>
        </w:trPr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FBC" w:rsidRDefault="008A7FBC" w:rsidP="002B6AD1">
            <w:pPr>
              <w:rPr>
                <w:rFonts w:eastAsia="Calibri"/>
                <w:lang w:eastAsia="en-US"/>
              </w:rPr>
            </w:pPr>
          </w:p>
        </w:tc>
        <w:tc>
          <w:tcPr>
            <w:tcW w:w="2979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FBC" w:rsidRDefault="008A7FBC" w:rsidP="002B6AD1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12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115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FBC" w:rsidRDefault="008A7FBC" w:rsidP="002B6AD1">
            <w:pPr>
              <w:spacing w:line="276" w:lineRule="auto"/>
              <w:ind w:firstLine="56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FBC" w:rsidRDefault="008A7FBC" w:rsidP="002B6AD1">
            <w:pPr>
              <w:spacing w:line="276" w:lineRule="auto"/>
              <w:ind w:firstLine="37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FBC" w:rsidRDefault="008A7FBC" w:rsidP="002B6AD1">
            <w:pPr>
              <w:spacing w:line="276" w:lineRule="auto"/>
              <w:ind w:firstLine="36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FBC" w:rsidRDefault="008A7FBC" w:rsidP="002B6AD1">
            <w:pPr>
              <w:spacing w:line="276" w:lineRule="auto"/>
              <w:ind w:firstLine="56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FBC" w:rsidRDefault="008A7FBC" w:rsidP="002B6AD1">
            <w:pPr>
              <w:spacing w:line="276" w:lineRule="auto"/>
              <w:ind w:firstLine="179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FBC" w:rsidRDefault="008A7FBC" w:rsidP="002B6AD1">
            <w:pPr>
              <w:rPr>
                <w:rFonts w:eastAsia="Calibri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FBC" w:rsidRDefault="008A7FBC" w:rsidP="002B6AD1"/>
        </w:tc>
      </w:tr>
      <w:tr w:rsidR="008A7FBC" w:rsidTr="002B6AD1">
        <w:trPr>
          <w:gridAfter w:val="8"/>
          <w:wAfter w:w="7797" w:type="dxa"/>
        </w:trPr>
        <w:tc>
          <w:tcPr>
            <w:tcW w:w="4149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</w:rPr>
              <w:t>Итого по годам: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FBC" w:rsidRPr="008A7FBC" w:rsidRDefault="008A7FBC" w:rsidP="002B6AD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</w:rPr>
              <w:t>2026</w:t>
            </w:r>
          </w:p>
        </w:tc>
        <w:tc>
          <w:tcPr>
            <w:tcW w:w="11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</w:rPr>
              <w:t>490,0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0</w:t>
            </w:r>
          </w:p>
        </w:tc>
        <w:tc>
          <w:tcPr>
            <w:tcW w:w="1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</w:rPr>
              <w:t>490,0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0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FBC" w:rsidRDefault="008A7FBC" w:rsidP="002B6AD1">
            <w:pPr>
              <w:rPr>
                <w:rFonts w:eastAsia="Calibri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FBC" w:rsidRDefault="008A7FBC" w:rsidP="002B6AD1"/>
        </w:tc>
      </w:tr>
      <w:tr w:rsidR="008A7FBC" w:rsidTr="002B6AD1">
        <w:trPr>
          <w:gridAfter w:val="8"/>
          <w:wAfter w:w="7797" w:type="dxa"/>
        </w:trPr>
        <w:tc>
          <w:tcPr>
            <w:tcW w:w="1500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FBC" w:rsidRDefault="008A7FBC" w:rsidP="002B6AD1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FBC" w:rsidRPr="008A7FBC" w:rsidRDefault="008A7FBC" w:rsidP="002B6AD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</w:rPr>
              <w:t>2027</w:t>
            </w:r>
          </w:p>
        </w:tc>
        <w:tc>
          <w:tcPr>
            <w:tcW w:w="11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jc w:val="center"/>
            </w:pPr>
            <w:r>
              <w:rPr>
                <w:b/>
              </w:rPr>
              <w:t>172,0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</w:rPr>
              <w:t>0</w:t>
            </w:r>
          </w:p>
        </w:tc>
        <w:tc>
          <w:tcPr>
            <w:tcW w:w="1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jc w:val="center"/>
            </w:pPr>
            <w:r>
              <w:rPr>
                <w:b/>
              </w:rPr>
              <w:t>172,0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</w:rPr>
              <w:t>0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FBC" w:rsidRDefault="008A7FBC" w:rsidP="002B6AD1">
            <w:pPr>
              <w:rPr>
                <w:rFonts w:eastAsia="Calibri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FBC" w:rsidRDefault="008A7FBC" w:rsidP="002B6AD1"/>
        </w:tc>
      </w:tr>
      <w:tr w:rsidR="008A7FBC" w:rsidTr="002B6AD1">
        <w:trPr>
          <w:gridAfter w:val="8"/>
          <w:wAfter w:w="7797" w:type="dxa"/>
          <w:trHeight w:val="424"/>
        </w:trPr>
        <w:tc>
          <w:tcPr>
            <w:tcW w:w="1500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FBC" w:rsidRDefault="008A7FBC" w:rsidP="002B6AD1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FBC" w:rsidRPr="008A7FBC" w:rsidRDefault="008A7FBC" w:rsidP="002B6AD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</w:rPr>
              <w:t>2028</w:t>
            </w:r>
          </w:p>
        </w:tc>
        <w:tc>
          <w:tcPr>
            <w:tcW w:w="11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jc w:val="center"/>
            </w:pPr>
            <w:r>
              <w:rPr>
                <w:b/>
              </w:rPr>
              <w:t>162,0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</w:rPr>
              <w:t>0</w:t>
            </w:r>
          </w:p>
        </w:tc>
        <w:tc>
          <w:tcPr>
            <w:tcW w:w="1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jc w:val="center"/>
            </w:pPr>
            <w:r>
              <w:rPr>
                <w:b/>
              </w:rPr>
              <w:t>162,0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</w:rPr>
              <w:t>0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FBC" w:rsidRDefault="008A7FBC" w:rsidP="002B6AD1">
            <w:pPr>
              <w:rPr>
                <w:rFonts w:eastAsia="Calibri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7FBC" w:rsidRDefault="008A7FBC" w:rsidP="002B6AD1"/>
        </w:tc>
      </w:tr>
      <w:tr w:rsidR="008A7FBC" w:rsidTr="002B6AD1">
        <w:trPr>
          <w:gridAfter w:val="8"/>
          <w:wAfter w:w="7797" w:type="dxa"/>
        </w:trPr>
        <w:tc>
          <w:tcPr>
            <w:tcW w:w="41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</w:rPr>
              <w:t>Итого по Программе: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FBC" w:rsidRPr="008A7FBC" w:rsidRDefault="008A7FBC" w:rsidP="002B6AD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t>2026-2028</w:t>
            </w:r>
          </w:p>
        </w:tc>
        <w:tc>
          <w:tcPr>
            <w:tcW w:w="11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</w:rPr>
              <w:t>824,0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</w:rPr>
              <w:t>0</w:t>
            </w:r>
          </w:p>
        </w:tc>
        <w:tc>
          <w:tcPr>
            <w:tcW w:w="1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</w:rPr>
              <w:t>824,0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7FBC" w:rsidRDefault="008A7FBC" w:rsidP="002B6AD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</w:rPr>
              <w:t>0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FBC" w:rsidRDefault="008A7FBC" w:rsidP="002B6AD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FBC" w:rsidRDefault="008A7FBC" w:rsidP="002B6AD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</w:tbl>
    <w:p w:rsidR="008A7FBC" w:rsidRDefault="008A7FBC" w:rsidP="008A7FBC">
      <w:pPr>
        <w:rPr>
          <w:lang w:val="en-US"/>
        </w:rPr>
        <w:sectPr w:rsidR="008A7FBC">
          <w:pgSz w:w="16840" w:h="11907" w:orient="landscape"/>
          <w:pgMar w:top="720" w:right="1247" w:bottom="720" w:left="1985" w:header="720" w:footer="720" w:gutter="0"/>
          <w:cols w:space="720"/>
        </w:sectPr>
      </w:pPr>
    </w:p>
    <w:p w:rsidR="008A7FBC" w:rsidRDefault="008A7FBC" w:rsidP="008A7FBC">
      <w:pPr>
        <w:widowControl w:val="0"/>
        <w:spacing w:line="228" w:lineRule="auto"/>
        <w:rPr>
          <w:rFonts w:eastAsia="Courier New"/>
          <w:b/>
          <w:bCs/>
          <w:color w:val="26292E"/>
          <w:sz w:val="22"/>
          <w:szCs w:val="22"/>
          <w:lang w:val="en-US" w:bidi="ru-RU"/>
        </w:rPr>
      </w:pPr>
      <w:r>
        <w:rPr>
          <w:rFonts w:eastAsia="Courier New"/>
          <w:b/>
          <w:bCs/>
          <w:color w:val="26292E"/>
          <w:sz w:val="22"/>
          <w:szCs w:val="22"/>
          <w:lang w:bidi="ru-RU"/>
        </w:rPr>
        <w:lastRenderedPageBreak/>
        <w:t>I</w:t>
      </w:r>
      <w:r>
        <w:rPr>
          <w:rFonts w:eastAsia="Courier New"/>
          <w:b/>
          <w:bCs/>
          <w:color w:val="26292E"/>
          <w:sz w:val="22"/>
          <w:szCs w:val="22"/>
          <w:lang w:val="en-US" w:bidi="ru-RU"/>
        </w:rPr>
        <w:t>V</w:t>
      </w:r>
      <w:r>
        <w:rPr>
          <w:rFonts w:eastAsia="Courier New"/>
          <w:b/>
          <w:bCs/>
          <w:color w:val="26292E"/>
          <w:sz w:val="22"/>
          <w:szCs w:val="22"/>
          <w:lang w:bidi="ru-RU"/>
        </w:rPr>
        <w:t>. Финансовое обеспечение муниципальной программы</w:t>
      </w:r>
    </w:p>
    <w:p w:rsidR="008A7FBC" w:rsidRDefault="008A7FBC" w:rsidP="008A7FBC">
      <w:pPr>
        <w:widowControl w:val="0"/>
        <w:spacing w:line="228" w:lineRule="auto"/>
        <w:ind w:right="579"/>
        <w:rPr>
          <w:rFonts w:eastAsia="Courier New"/>
          <w:b/>
          <w:bCs/>
          <w:color w:val="26292E"/>
          <w:sz w:val="22"/>
          <w:szCs w:val="22"/>
          <w:lang w:val="en-US" w:bidi="ru-RU"/>
        </w:rPr>
      </w:pPr>
    </w:p>
    <w:tbl>
      <w:tblPr>
        <w:tblOverlap w:val="never"/>
        <w:tblW w:w="15165" w:type="dxa"/>
        <w:tblInd w:w="29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668"/>
        <w:gridCol w:w="2410"/>
        <w:gridCol w:w="2551"/>
        <w:gridCol w:w="1843"/>
        <w:gridCol w:w="2693"/>
      </w:tblGrid>
      <w:tr w:rsidR="008A7FBC" w:rsidTr="002B6AD1">
        <w:trPr>
          <w:trHeight w:val="662"/>
        </w:trPr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A7FBC" w:rsidRDefault="008A7FBC" w:rsidP="002B6AD1">
            <w:pPr>
              <w:widowControl w:val="0"/>
              <w:spacing w:line="276" w:lineRule="auto"/>
              <w:ind w:left="992"/>
              <w:rPr>
                <w:lang w:bidi="ru-RU"/>
              </w:rPr>
            </w:pPr>
            <w:r>
              <w:rPr>
                <w:lang w:bidi="ru-RU"/>
              </w:rPr>
              <w:t>Источники финансового обеспечения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A7FBC" w:rsidRDefault="008A7FBC" w:rsidP="002B6AD1">
            <w:pPr>
              <w:widowControl w:val="0"/>
              <w:spacing w:line="276" w:lineRule="auto"/>
              <w:ind w:left="132"/>
              <w:rPr>
                <w:lang w:bidi="ru-RU"/>
              </w:rPr>
            </w:pPr>
            <w:r>
              <w:rPr>
                <w:lang w:bidi="ru-RU"/>
              </w:rPr>
              <w:t>Объемы финансового</w:t>
            </w:r>
            <w:r>
              <w:rPr>
                <w:lang w:bidi="ru-RU"/>
              </w:rPr>
              <w:br/>
              <w:t>обеспечения, всего</w:t>
            </w:r>
            <w:r>
              <w:rPr>
                <w:lang w:bidi="ru-RU"/>
              </w:rPr>
              <w:br/>
              <w:t>(тыс. рублей)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A7FBC" w:rsidRDefault="008A7FBC" w:rsidP="002B6AD1">
            <w:pPr>
              <w:widowControl w:val="0"/>
              <w:spacing w:line="276" w:lineRule="auto"/>
              <w:ind w:left="992"/>
              <w:rPr>
                <w:lang w:bidi="ru-RU"/>
              </w:rPr>
            </w:pPr>
            <w:r>
              <w:rPr>
                <w:lang w:bidi="ru-RU"/>
              </w:rPr>
              <w:t>В том числе по годам</w:t>
            </w:r>
            <w:r>
              <w:rPr>
                <w:lang w:bidi="ru-RU"/>
              </w:rPr>
              <w:br/>
              <w:t>реализации (тыс. руб.)</w:t>
            </w:r>
          </w:p>
        </w:tc>
      </w:tr>
      <w:tr w:rsidR="008A7FBC" w:rsidTr="002B6AD1">
        <w:trPr>
          <w:trHeight w:val="606"/>
        </w:trPr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A7FBC" w:rsidRDefault="008A7FBC" w:rsidP="002B6AD1">
            <w:pPr>
              <w:rPr>
                <w:lang w:bidi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A7FBC" w:rsidRDefault="008A7FBC" w:rsidP="002B6AD1">
            <w:pPr>
              <w:rPr>
                <w:lang w:bidi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A7FBC" w:rsidRDefault="008A7FBC" w:rsidP="002B6AD1">
            <w:pPr>
              <w:widowControl w:val="0"/>
              <w:spacing w:line="276" w:lineRule="auto"/>
              <w:ind w:left="992"/>
              <w:rPr>
                <w:lang w:bidi="ru-RU"/>
              </w:rPr>
            </w:pPr>
            <w:r>
              <w:rPr>
                <w:lang w:bidi="ru-RU"/>
              </w:rPr>
              <w:t>2026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A7FBC" w:rsidRDefault="008A7FBC" w:rsidP="008A7FBC">
            <w:pPr>
              <w:widowControl w:val="0"/>
              <w:spacing w:line="276" w:lineRule="auto"/>
              <w:rPr>
                <w:lang w:bidi="ru-RU"/>
              </w:rPr>
            </w:pPr>
            <w:r>
              <w:rPr>
                <w:lang w:bidi="ru-RU"/>
              </w:rPr>
              <w:t>2027 год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A7FBC" w:rsidRDefault="008A7FBC" w:rsidP="002B6AD1">
            <w:pPr>
              <w:widowControl w:val="0"/>
              <w:spacing w:line="276" w:lineRule="auto"/>
              <w:rPr>
                <w:lang w:bidi="ru-RU"/>
              </w:rPr>
            </w:pPr>
            <w:r>
              <w:rPr>
                <w:lang w:bidi="ru-RU"/>
              </w:rPr>
              <w:t>2028 год</w:t>
            </w:r>
          </w:p>
        </w:tc>
      </w:tr>
      <w:tr w:rsidR="008A7FBC" w:rsidTr="002B6AD1">
        <w:trPr>
          <w:trHeight w:val="15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A7FBC" w:rsidRDefault="008A7FBC" w:rsidP="002B6AD1">
            <w:pPr>
              <w:widowControl w:val="0"/>
              <w:spacing w:line="276" w:lineRule="auto"/>
              <w:ind w:left="283"/>
              <w:rPr>
                <w:lang w:bidi="ru-RU"/>
              </w:rPr>
            </w:pPr>
            <w:r>
              <w:rPr>
                <w:lang w:bidi="ru-RU"/>
              </w:rPr>
              <w:t>всего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A7FBC" w:rsidRDefault="008A7FBC" w:rsidP="002B6AD1">
            <w:pPr>
              <w:widowControl w:val="0"/>
              <w:spacing w:line="276" w:lineRule="auto"/>
              <w:ind w:left="992"/>
              <w:rPr>
                <w:lang w:bidi="ru-RU"/>
              </w:rPr>
            </w:pPr>
            <w:r>
              <w:rPr>
                <w:lang w:bidi="ru-RU"/>
              </w:rPr>
              <w:t>824,0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A7FBC" w:rsidRDefault="008A7FBC" w:rsidP="002B6AD1">
            <w:pPr>
              <w:widowControl w:val="0"/>
              <w:spacing w:line="276" w:lineRule="auto"/>
              <w:ind w:left="992"/>
              <w:rPr>
                <w:lang w:bidi="ru-RU"/>
              </w:rPr>
            </w:pPr>
            <w:r>
              <w:rPr>
                <w:lang w:bidi="ru-RU"/>
              </w:rPr>
              <w:t>490,0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A7FBC" w:rsidRDefault="008A7FBC" w:rsidP="002B6AD1">
            <w:pPr>
              <w:widowControl w:val="0"/>
              <w:spacing w:line="276" w:lineRule="auto"/>
              <w:ind w:left="992"/>
              <w:rPr>
                <w:lang w:bidi="ru-RU"/>
              </w:rPr>
            </w:pPr>
            <w:r>
              <w:rPr>
                <w:lang w:bidi="ru-RU"/>
              </w:rPr>
              <w:t>172,0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A7FBC" w:rsidRDefault="008A7FBC" w:rsidP="002B6AD1">
            <w:pPr>
              <w:widowControl w:val="0"/>
              <w:spacing w:line="276" w:lineRule="auto"/>
              <w:rPr>
                <w:lang w:bidi="ru-RU"/>
              </w:rPr>
            </w:pPr>
            <w:r>
              <w:rPr>
                <w:lang w:bidi="ru-RU"/>
              </w:rPr>
              <w:t>162,0</w:t>
            </w:r>
          </w:p>
        </w:tc>
      </w:tr>
      <w:tr w:rsidR="008A7FBC" w:rsidTr="002B6AD1">
        <w:trPr>
          <w:trHeight w:val="169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A7FBC" w:rsidRDefault="008A7FBC" w:rsidP="002B6AD1">
            <w:pPr>
              <w:widowControl w:val="0"/>
              <w:spacing w:line="276" w:lineRule="auto"/>
              <w:ind w:left="283"/>
              <w:rPr>
                <w:lang w:bidi="ru-RU"/>
              </w:rPr>
            </w:pPr>
            <w:r>
              <w:rPr>
                <w:lang w:bidi="ru-RU"/>
              </w:rPr>
              <w:t>областной бюджет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A7FBC" w:rsidRDefault="008A7FBC" w:rsidP="002B6AD1">
            <w:pPr>
              <w:widowControl w:val="0"/>
              <w:spacing w:line="276" w:lineRule="auto"/>
              <w:ind w:left="992"/>
              <w:rPr>
                <w:lang w:bidi="ru-RU"/>
              </w:rPr>
            </w:pPr>
            <w:r>
              <w:rPr>
                <w:lang w:bidi="ru-RU"/>
              </w:rPr>
              <w:t>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A7FBC" w:rsidRDefault="008A7FBC" w:rsidP="002B6AD1">
            <w:pPr>
              <w:spacing w:line="276" w:lineRule="auto"/>
              <w:ind w:left="992"/>
            </w:pPr>
            <w:r>
              <w:rPr>
                <w:lang w:bidi="ru-RU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A7FBC" w:rsidRDefault="008A7FBC" w:rsidP="002B6AD1">
            <w:pPr>
              <w:spacing w:line="276" w:lineRule="auto"/>
              <w:ind w:left="992"/>
            </w:pPr>
            <w:r>
              <w:rPr>
                <w:lang w:bidi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A7FBC" w:rsidRDefault="008A7FBC" w:rsidP="002B6AD1">
            <w:pPr>
              <w:spacing w:line="276" w:lineRule="auto"/>
            </w:pPr>
            <w:r>
              <w:rPr>
                <w:lang w:bidi="ru-RU"/>
              </w:rPr>
              <w:t>0,0</w:t>
            </w:r>
          </w:p>
        </w:tc>
      </w:tr>
      <w:tr w:rsidR="008A7FBC" w:rsidTr="002B6AD1">
        <w:trPr>
          <w:trHeight w:val="218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A7FBC" w:rsidRDefault="008A7FBC" w:rsidP="002B6AD1">
            <w:pPr>
              <w:widowControl w:val="0"/>
              <w:spacing w:line="276" w:lineRule="auto"/>
              <w:ind w:left="283"/>
              <w:rPr>
                <w:lang w:bidi="ru-RU"/>
              </w:rPr>
            </w:pPr>
            <w:r>
              <w:rPr>
                <w:lang w:bidi="ru-RU"/>
              </w:rPr>
              <w:t>федеральный бюджет</w:t>
            </w:r>
            <w:r>
              <w:rPr>
                <w:lang w:val="en-US" w:bidi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A7FBC" w:rsidRDefault="008A7FBC" w:rsidP="002B6AD1">
            <w:pPr>
              <w:spacing w:line="276" w:lineRule="auto"/>
              <w:ind w:left="992"/>
            </w:pPr>
            <w:r>
              <w:rPr>
                <w:lang w:bidi="ru-RU"/>
              </w:rPr>
              <w:t>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A7FBC" w:rsidRDefault="008A7FBC" w:rsidP="002B6AD1">
            <w:pPr>
              <w:spacing w:line="276" w:lineRule="auto"/>
              <w:ind w:left="992"/>
            </w:pPr>
            <w:r>
              <w:rPr>
                <w:lang w:bidi="ru-RU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A7FBC" w:rsidRDefault="008A7FBC" w:rsidP="002B6AD1">
            <w:pPr>
              <w:spacing w:line="276" w:lineRule="auto"/>
              <w:ind w:left="992"/>
            </w:pPr>
            <w:r>
              <w:rPr>
                <w:lang w:bidi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A7FBC" w:rsidRDefault="008A7FBC" w:rsidP="002B6AD1">
            <w:pPr>
              <w:spacing w:line="276" w:lineRule="auto"/>
            </w:pPr>
            <w:r>
              <w:rPr>
                <w:lang w:bidi="ru-RU"/>
              </w:rPr>
              <w:t>0,0</w:t>
            </w:r>
          </w:p>
        </w:tc>
      </w:tr>
      <w:tr w:rsidR="008A7FBC" w:rsidTr="002B6AD1">
        <w:trPr>
          <w:trHeight w:val="916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A7FBC" w:rsidRDefault="008A7FBC" w:rsidP="002B6AD1">
            <w:pPr>
              <w:widowControl w:val="0"/>
              <w:spacing w:line="276" w:lineRule="auto"/>
              <w:ind w:left="283"/>
              <w:rPr>
                <w:lang w:bidi="ru-RU"/>
              </w:rPr>
            </w:pPr>
            <w:r>
              <w:rPr>
                <w:lang w:bidi="ru-RU"/>
              </w:rPr>
              <w:t>Государственные внебюджетные фонды и иные безвозмездные поступления целевой</w:t>
            </w:r>
            <w:r>
              <w:rPr>
                <w:lang w:bidi="ru-RU"/>
              </w:rPr>
              <w:br/>
              <w:t xml:space="preserve">направленности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A7FBC" w:rsidRDefault="008A7FBC" w:rsidP="002B6AD1">
            <w:pPr>
              <w:spacing w:line="276" w:lineRule="auto"/>
              <w:ind w:left="992"/>
            </w:pPr>
            <w:r>
              <w:rPr>
                <w:lang w:bidi="ru-RU"/>
              </w:rPr>
              <w:t>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A7FBC" w:rsidRDefault="008A7FBC" w:rsidP="002B6AD1">
            <w:pPr>
              <w:spacing w:line="276" w:lineRule="auto"/>
              <w:ind w:left="992"/>
            </w:pPr>
            <w:r>
              <w:rPr>
                <w:lang w:bidi="ru-RU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A7FBC" w:rsidRDefault="008A7FBC" w:rsidP="002B6AD1">
            <w:pPr>
              <w:spacing w:line="276" w:lineRule="auto"/>
              <w:ind w:left="992"/>
            </w:pPr>
            <w:r>
              <w:rPr>
                <w:lang w:bidi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A7FBC" w:rsidRDefault="008A7FBC" w:rsidP="002B6AD1">
            <w:pPr>
              <w:spacing w:line="276" w:lineRule="auto"/>
            </w:pPr>
            <w:r>
              <w:rPr>
                <w:lang w:bidi="ru-RU"/>
              </w:rPr>
              <w:t>0,0</w:t>
            </w:r>
          </w:p>
        </w:tc>
      </w:tr>
      <w:tr w:rsidR="008A7FBC" w:rsidTr="002B6AD1">
        <w:trPr>
          <w:trHeight w:val="40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A7FBC" w:rsidRDefault="008A7FBC" w:rsidP="002B6AD1">
            <w:pPr>
              <w:widowControl w:val="0"/>
              <w:spacing w:line="276" w:lineRule="auto"/>
              <w:ind w:left="283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 xml:space="preserve">местные бюджеты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A7FBC" w:rsidRDefault="008A7FBC" w:rsidP="002B6AD1">
            <w:pPr>
              <w:spacing w:line="276" w:lineRule="auto"/>
              <w:ind w:left="992"/>
            </w:pPr>
            <w:r>
              <w:t>824,0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A7FBC" w:rsidRDefault="008A7FBC" w:rsidP="002B6AD1">
            <w:pPr>
              <w:spacing w:line="276" w:lineRule="auto"/>
              <w:ind w:left="992"/>
            </w:pPr>
            <w:r>
              <w:t>490,0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A7FBC" w:rsidRDefault="008A7FBC" w:rsidP="002B6AD1">
            <w:pPr>
              <w:spacing w:line="276" w:lineRule="auto"/>
              <w:ind w:left="992"/>
            </w:pPr>
            <w:r>
              <w:t>172,0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7FBC" w:rsidRDefault="008A7FBC" w:rsidP="002B6AD1">
            <w:pPr>
              <w:spacing w:line="276" w:lineRule="auto"/>
            </w:pPr>
            <w:r>
              <w:t>162,0</w:t>
            </w:r>
          </w:p>
        </w:tc>
      </w:tr>
      <w:tr w:rsidR="008A7FBC" w:rsidTr="002B6AD1">
        <w:trPr>
          <w:trHeight w:val="409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A7FBC" w:rsidRDefault="008A7FBC" w:rsidP="002B6AD1">
            <w:pPr>
              <w:widowControl w:val="0"/>
              <w:spacing w:line="276" w:lineRule="auto"/>
              <w:ind w:left="283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 xml:space="preserve">Внебюджетные источники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A7FBC" w:rsidRDefault="008A7FBC" w:rsidP="002B6AD1">
            <w:pPr>
              <w:spacing w:line="276" w:lineRule="auto"/>
              <w:ind w:left="992"/>
            </w:pPr>
            <w:r>
              <w:t>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A7FBC" w:rsidRDefault="008A7FBC" w:rsidP="002B6AD1">
            <w:pPr>
              <w:spacing w:line="276" w:lineRule="auto"/>
              <w:ind w:left="992"/>
            </w:pPr>
            <w: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A7FBC" w:rsidRDefault="008A7FBC" w:rsidP="002B6AD1">
            <w:pPr>
              <w:spacing w:line="276" w:lineRule="auto"/>
              <w:ind w:left="992"/>
            </w:pPr>
            <w: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7FBC" w:rsidRDefault="008A7FBC" w:rsidP="002B6AD1">
            <w:pPr>
              <w:spacing w:line="276" w:lineRule="auto"/>
            </w:pPr>
            <w:r>
              <w:t>0,0</w:t>
            </w:r>
          </w:p>
        </w:tc>
      </w:tr>
    </w:tbl>
    <w:p w:rsidR="008A7FBC" w:rsidRDefault="008A7FBC" w:rsidP="008A7FBC">
      <w:pPr>
        <w:spacing w:after="10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</w:t>
      </w:r>
    </w:p>
    <w:p w:rsidR="008A7FBC" w:rsidRDefault="008A7FBC" w:rsidP="008A7FBC">
      <w:pPr>
        <w:rPr>
          <w:b/>
          <w:sz w:val="32"/>
          <w:szCs w:val="32"/>
        </w:rPr>
        <w:sectPr w:rsidR="008A7FBC">
          <w:pgSz w:w="16838" w:h="11906" w:orient="landscape"/>
          <w:pgMar w:top="851" w:right="709" w:bottom="1701" w:left="567" w:header="709" w:footer="709" w:gutter="0"/>
          <w:cols w:space="720"/>
        </w:sectPr>
      </w:pPr>
    </w:p>
    <w:p w:rsidR="008A7FBC" w:rsidRDefault="008A7FBC" w:rsidP="008A7FBC">
      <w:pPr>
        <w:pStyle w:val="1"/>
        <w:spacing w:befor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lastRenderedPageBreak/>
        <w:t xml:space="preserve">                   1. Характеристика проблемы и обоснование необходимости ее решения</w:t>
      </w:r>
    </w:p>
    <w:p w:rsidR="008A7FBC" w:rsidRDefault="008A7FBC" w:rsidP="008A7FBC">
      <w:pPr>
        <w:pStyle w:val="1"/>
        <w:spacing w:before="0"/>
        <w:jc w:val="center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программными методами</w:t>
      </w:r>
    </w:p>
    <w:p w:rsidR="008A7FBC" w:rsidRDefault="008A7FBC" w:rsidP="008A7FB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Пожары и связанные с ними чрезвычайные ситуации, а также их последствия являются важными факторами, негативно влияющими на состояние экономики и дестабилизирующими социально-экономическую обстановку на территории муниципального образования.</w:t>
      </w:r>
    </w:p>
    <w:p w:rsidR="008A7FBC" w:rsidRDefault="008A7FBC" w:rsidP="008A7FB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Федеральными законами «О пожарной безопасности», «Технический регламент о требованиях пожарной безопасности» обеспечение первичных мер пожарной безопасности предполагает:</w:t>
      </w:r>
    </w:p>
    <w:p w:rsidR="008A7FBC" w:rsidRDefault="008A7FBC" w:rsidP="008A7FB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разработку и реализацию мер пожарной безопасности для муниципального образования;</w:t>
      </w:r>
    </w:p>
    <w:p w:rsidR="008A7FBC" w:rsidRDefault="008A7FBC" w:rsidP="008A7FB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включение мероприятий по обеспечению пожарной безопасности в планы, схемы и программы развития территорий муниципального образования;</w:t>
      </w:r>
    </w:p>
    <w:p w:rsidR="008A7FBC" w:rsidRDefault="008A7FBC" w:rsidP="008A7FB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разработку и организацию выполнения муниципальных программ по вопросам обеспечения пожарной безопасности;</w:t>
      </w:r>
    </w:p>
    <w:p w:rsidR="008A7FBC" w:rsidRDefault="008A7FBC" w:rsidP="008A7FB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принятие мер по локализации пожара и спасению людей и имущества до прибытия подразделений Государственной противопожарной службы;</w:t>
      </w:r>
    </w:p>
    <w:p w:rsidR="008A7FBC" w:rsidRDefault="008A7FBC" w:rsidP="008A7FB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создание условий для организации добровольной пожарной охраны, а также для участия граждан в обеспечении первичных мер пожарной безопасности в иных формах, социальное и экономическое стимулирование участия граждан и организаций в добровольной пожарной охране, в том числе участия в борьбе с пожарами;</w:t>
      </w:r>
    </w:p>
    <w:p w:rsidR="008A7FBC" w:rsidRDefault="008A7FBC" w:rsidP="008A7FB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создание в целях пожаротушения условий для забора в любое время года воды из источников наружного водоснабжения, расположенных в населенных пунктах и на прилегающих к ним территориях, обеспечение надлежащего состояния источников противопожарного водоснабжения;</w:t>
      </w:r>
    </w:p>
    <w:p w:rsidR="008A7FBC" w:rsidRDefault="008A7FBC" w:rsidP="008A7FB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беспрепятственного проезда пожарной техники к месту пожара;</w:t>
      </w:r>
    </w:p>
    <w:p w:rsidR="008A7FBC" w:rsidRDefault="008A7FBC" w:rsidP="008A7FB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связи, организация и принятие мер по оповещению населения и подразделений Государственной противопожарной службы о пожаре;</w:t>
      </w:r>
    </w:p>
    <w:p w:rsidR="008A7FBC" w:rsidRDefault="008A7FBC" w:rsidP="008A7FB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оснащение территорий общего пользования первичными средствами тушения пожаров и противопожарным инвентарем;</w:t>
      </w:r>
    </w:p>
    <w:p w:rsidR="008A7FBC" w:rsidRDefault="008A7FBC" w:rsidP="008A7FB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организацию обучения населения мерам пожарной безопасности и пропаганду в области пожарной безопасности, содействие распространению пожарно-технических знаний;</w:t>
      </w:r>
    </w:p>
    <w:p w:rsidR="008A7FBC" w:rsidRDefault="008A7FBC" w:rsidP="008A7FB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информирование населения о мерах пожарной безопасности, в том числе посредством организации и проведения собраний населения;</w:t>
      </w:r>
    </w:p>
    <w:p w:rsidR="008A7FBC" w:rsidRDefault="008A7FBC" w:rsidP="008A7FB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установление особого противопожарного режима в случае повышения пожарной опасности, а также дополнительных требований пожарной безопасности на время его действия;</w:t>
      </w:r>
    </w:p>
    <w:p w:rsidR="008A7FBC" w:rsidRDefault="008A7FBC" w:rsidP="008A7FB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содержание в исправном состоянии средств обеспечения пожарной безопасности жилых и общественных зданий, находящихся в муниципальной </w:t>
      </w:r>
      <w:proofErr w:type="spellStart"/>
      <w:r>
        <w:rPr>
          <w:sz w:val="28"/>
          <w:szCs w:val="28"/>
        </w:rPr>
        <w:t>собственности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ез</w:t>
      </w:r>
      <w:proofErr w:type="spellEnd"/>
      <w:r>
        <w:rPr>
          <w:sz w:val="28"/>
          <w:szCs w:val="28"/>
        </w:rPr>
        <w:t xml:space="preserve"> достаточного финансирования полномочия по обеспечению </w:t>
      </w:r>
      <w:r>
        <w:rPr>
          <w:sz w:val="28"/>
          <w:szCs w:val="28"/>
        </w:rPr>
        <w:lastRenderedPageBreak/>
        <w:t>первичных мер пожарной безопасности его реализация представляется крайне затруднительной и неэффективной.</w:t>
      </w:r>
    </w:p>
    <w:p w:rsidR="008A7FBC" w:rsidRDefault="008A7FBC" w:rsidP="008A7FB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Только программный подход позволит решить задачи по обеспечению пожарной безопасности, снизить количество пожаров, показатели гибели, </w:t>
      </w:r>
      <w:proofErr w:type="spellStart"/>
      <w:r>
        <w:rPr>
          <w:sz w:val="28"/>
          <w:szCs w:val="28"/>
        </w:rPr>
        <w:t>травмирования</w:t>
      </w:r>
      <w:proofErr w:type="spellEnd"/>
      <w:r>
        <w:rPr>
          <w:sz w:val="28"/>
          <w:szCs w:val="28"/>
        </w:rPr>
        <w:t xml:space="preserve"> людей, материальный ущерб от пожаров.</w:t>
      </w:r>
    </w:p>
    <w:p w:rsidR="008A7FBC" w:rsidRDefault="008A7FBC" w:rsidP="008A7FB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Разработка муниципальной программы </w:t>
      </w:r>
      <w:r>
        <w:rPr>
          <w:bCs/>
          <w:sz w:val="28"/>
          <w:szCs w:val="28"/>
        </w:rPr>
        <w:t>«</w:t>
      </w:r>
      <w:r>
        <w:rPr>
          <w:sz w:val="28"/>
          <w:szCs w:val="28"/>
        </w:rPr>
        <w:t xml:space="preserve">Обеспечение первичных мер пожарной безопасности </w:t>
      </w:r>
      <w:proofErr w:type="spellStart"/>
      <w:r>
        <w:rPr>
          <w:sz w:val="28"/>
          <w:szCs w:val="28"/>
        </w:rPr>
        <w:t>Усть-Щербединского</w:t>
      </w:r>
      <w:proofErr w:type="spellEnd"/>
      <w:r>
        <w:rPr>
          <w:sz w:val="28"/>
          <w:szCs w:val="28"/>
        </w:rPr>
        <w:t xml:space="preserve"> муниципального образования» позволят поэтапно решать обозначенные вопросы.</w:t>
      </w:r>
    </w:p>
    <w:p w:rsidR="008A7FBC" w:rsidRDefault="008A7FBC" w:rsidP="008A7FBC">
      <w:pPr>
        <w:spacing w:after="100"/>
        <w:ind w:left="567" w:hanging="567"/>
        <w:jc w:val="both"/>
        <w:rPr>
          <w:b/>
          <w:sz w:val="32"/>
          <w:szCs w:val="32"/>
        </w:rPr>
      </w:pPr>
    </w:p>
    <w:p w:rsidR="008A7FBC" w:rsidRDefault="008A7FBC" w:rsidP="008A7FB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2.Организация реализации Программы  и </w:t>
      </w:r>
      <w:proofErr w:type="gramStart"/>
      <w:r>
        <w:rPr>
          <w:b/>
          <w:sz w:val="28"/>
          <w:szCs w:val="28"/>
        </w:rPr>
        <w:t>контроль за</w:t>
      </w:r>
      <w:proofErr w:type="gramEnd"/>
      <w:r>
        <w:rPr>
          <w:b/>
          <w:sz w:val="28"/>
          <w:szCs w:val="28"/>
        </w:rPr>
        <w:t xml:space="preserve"> ходом ее исполнения.</w:t>
      </w:r>
    </w:p>
    <w:p w:rsidR="008A7FBC" w:rsidRDefault="008A7FBC" w:rsidP="008A7FB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Организацию выполнения Программы осуществляет администрация Романовского муниципального района Саратовской области.</w:t>
      </w:r>
    </w:p>
    <w:p w:rsidR="008A7FBC" w:rsidRDefault="008A7FBC" w:rsidP="008A7FB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Структура программных мероприятий представлена разделами, которые обеспечивают комплексный подход и координацию работы всех участников Программы.</w:t>
      </w:r>
    </w:p>
    <w:p w:rsidR="008A7FBC" w:rsidRDefault="008A7FBC" w:rsidP="008A7FBC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Программы осуществляется консультантом по делам ГО и ЧС администрации </w:t>
      </w:r>
      <w:proofErr w:type="spellStart"/>
      <w:r>
        <w:rPr>
          <w:sz w:val="28"/>
          <w:szCs w:val="28"/>
        </w:rPr>
        <w:t>Усть-Щербединского</w:t>
      </w:r>
      <w:proofErr w:type="spellEnd"/>
      <w:r>
        <w:rPr>
          <w:sz w:val="28"/>
          <w:szCs w:val="28"/>
        </w:rPr>
        <w:t xml:space="preserve"> муниципального образования Романовского муниципального района Саратовской области. Контроль в части использования бюджетных средств осуществляет финансовым управлением  администрации </w:t>
      </w:r>
      <w:proofErr w:type="spellStart"/>
      <w:r>
        <w:rPr>
          <w:sz w:val="28"/>
          <w:szCs w:val="28"/>
        </w:rPr>
        <w:t>Усть-Щербединского</w:t>
      </w:r>
      <w:proofErr w:type="spellEnd"/>
      <w:r>
        <w:rPr>
          <w:sz w:val="28"/>
          <w:szCs w:val="28"/>
        </w:rPr>
        <w:t xml:space="preserve"> муниципального образования Романовского муниципального района Саратовской области. </w:t>
      </w:r>
    </w:p>
    <w:p w:rsidR="008A7FBC" w:rsidRDefault="008A7FBC" w:rsidP="008A7FBC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Реализация Программы рассчитана на 2026-2028 годы. Программа  реализуется в течение 3-х лет.  </w:t>
      </w:r>
    </w:p>
    <w:p w:rsidR="008A7FBC" w:rsidRDefault="008A7FBC" w:rsidP="008A7F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Ожидаемые конечные результаты реализации Программы:</w:t>
      </w:r>
    </w:p>
    <w:p w:rsidR="008A7FBC" w:rsidRDefault="008A7FBC" w:rsidP="008A7F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повышение уровня противопожарной защиты населенных пунктов, жизни и безопасности людей; </w:t>
      </w:r>
    </w:p>
    <w:p w:rsidR="008A7FBC" w:rsidRDefault="008A7FBC" w:rsidP="008A7F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 - снижение общего количества пожаров и гибели людей; </w:t>
      </w:r>
    </w:p>
    <w:p w:rsidR="008A7FBC" w:rsidRDefault="008A7FBC" w:rsidP="008A7F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 - ликвидация пожаров в короткие сроки без наступления тяжких последствий;</w:t>
      </w:r>
    </w:p>
    <w:p w:rsidR="008A7FBC" w:rsidRDefault="008A7FBC" w:rsidP="008A7F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снижение числа травмированных и пострадавших людей на пожарах в результате правильных действий при обнаружении пожаров и эвакуации;</w:t>
      </w:r>
    </w:p>
    <w:p w:rsidR="008A7FBC" w:rsidRDefault="008A7FBC" w:rsidP="008A7F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повышение уровня пожарной безопасности и обеспечение оптимального реагирования на угрозы возникновения пожаров со стороны населения;</w:t>
      </w:r>
    </w:p>
    <w:p w:rsidR="008A7FBC" w:rsidRDefault="008A7FBC" w:rsidP="008A7F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 - снижение размеров общего материального ущерба, нанесенного пожарами;</w:t>
      </w:r>
    </w:p>
    <w:p w:rsidR="008A7FBC" w:rsidRDefault="008A7FBC" w:rsidP="008A7F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участие общественности в профилактических мероприятиях по предупреждению пожаров и гибели людей.</w:t>
      </w:r>
    </w:p>
    <w:p w:rsidR="008A7FBC" w:rsidRDefault="008A7FBC" w:rsidP="008A7FBC">
      <w:pPr>
        <w:ind w:firstLine="709"/>
        <w:jc w:val="both"/>
        <w:rPr>
          <w:sz w:val="28"/>
          <w:szCs w:val="28"/>
        </w:rPr>
      </w:pPr>
    </w:p>
    <w:p w:rsidR="008A7FBC" w:rsidRDefault="008A7FBC" w:rsidP="008A7FBC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>
        <w:rPr>
          <w:b/>
          <w:sz w:val="28"/>
          <w:szCs w:val="28"/>
        </w:rPr>
        <w:t>Оценка социально-экономической эффективности Программы</w:t>
      </w:r>
    </w:p>
    <w:p w:rsidR="008A7FBC" w:rsidRDefault="008A7FBC" w:rsidP="008A7FBC">
      <w:pPr>
        <w:jc w:val="both"/>
        <w:rPr>
          <w:b/>
          <w:sz w:val="28"/>
          <w:szCs w:val="28"/>
        </w:rPr>
      </w:pPr>
    </w:p>
    <w:p w:rsidR="008A7FBC" w:rsidRDefault="008A7FBC" w:rsidP="008A7FBC">
      <w:pPr>
        <w:ind w:firstLine="708"/>
        <w:jc w:val="both"/>
        <w:rPr>
          <w:rFonts w:eastAsia="Calibri"/>
          <w:lang w:eastAsia="en-US"/>
        </w:rPr>
      </w:pPr>
      <w:r>
        <w:rPr>
          <w:sz w:val="28"/>
          <w:szCs w:val="28"/>
        </w:rPr>
        <w:t>Реализация Программы обеспечит получение следующих результатов:</w:t>
      </w:r>
      <w:r>
        <w:rPr>
          <w:rFonts w:eastAsia="Calibri"/>
          <w:lang w:eastAsia="en-US"/>
        </w:rPr>
        <w:t xml:space="preserve"> </w:t>
      </w:r>
    </w:p>
    <w:p w:rsidR="008A7FBC" w:rsidRDefault="008A7FBC" w:rsidP="008A7FBC">
      <w:pPr>
        <w:ind w:firstLine="70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снижение количества деструктивных событий (пожаров);</w:t>
      </w:r>
    </w:p>
    <w:p w:rsidR="008A7FBC" w:rsidRDefault="008A7FBC" w:rsidP="008A7FBC">
      <w:pPr>
        <w:ind w:firstLine="70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сокращение количества погибших  на пожарах;</w:t>
      </w:r>
    </w:p>
    <w:p w:rsidR="008A7FBC" w:rsidRDefault="008A7FBC" w:rsidP="008A7FBC">
      <w:pPr>
        <w:ind w:firstLine="708"/>
        <w:jc w:val="both"/>
        <w:rPr>
          <w:sz w:val="28"/>
          <w:szCs w:val="28"/>
        </w:rPr>
      </w:pPr>
      <w:r>
        <w:rPr>
          <w:rFonts w:eastAsia="Calibri"/>
          <w:lang w:eastAsia="en-US"/>
        </w:rPr>
        <w:t>- сокращение количества пострадавших  на пожарах.</w:t>
      </w:r>
    </w:p>
    <w:p w:rsidR="008A7FBC" w:rsidRDefault="008A7FBC" w:rsidP="008A7FBC">
      <w:pPr>
        <w:rPr>
          <w:sz w:val="28"/>
          <w:szCs w:val="28"/>
        </w:rPr>
        <w:sectPr w:rsidR="008A7FBC">
          <w:type w:val="continuous"/>
          <w:pgSz w:w="11907" w:h="16840"/>
          <w:pgMar w:top="1985" w:right="720" w:bottom="1247" w:left="720" w:header="720" w:footer="720" w:gutter="0"/>
          <w:cols w:space="720"/>
        </w:sectPr>
      </w:pPr>
    </w:p>
    <w:p w:rsidR="008A7FBC" w:rsidRDefault="008A7FBC" w:rsidP="008A7FBC">
      <w:pPr>
        <w:rPr>
          <w:b/>
          <w:sz w:val="28"/>
          <w:szCs w:val="28"/>
        </w:rPr>
        <w:sectPr w:rsidR="008A7FBC">
          <w:pgSz w:w="11906" w:h="16838"/>
          <w:pgMar w:top="568" w:right="851" w:bottom="709" w:left="1701" w:header="708" w:footer="708" w:gutter="0"/>
          <w:cols w:space="720"/>
        </w:sectPr>
      </w:pPr>
    </w:p>
    <w:p w:rsidR="008A7FBC" w:rsidRDefault="008A7FBC" w:rsidP="008A7FBC">
      <w:pPr>
        <w:rPr>
          <w:sz w:val="22"/>
          <w:szCs w:val="22"/>
        </w:rPr>
      </w:pPr>
    </w:p>
    <w:p w:rsidR="008A7FBC" w:rsidRDefault="008A7FBC" w:rsidP="008A7FBC"/>
    <w:p w:rsidR="008A7FBC" w:rsidRDefault="008A7FBC" w:rsidP="008A7FBC"/>
    <w:p w:rsidR="00DB539A" w:rsidRDefault="00DB539A"/>
    <w:sectPr w:rsidR="00DB539A" w:rsidSect="00DB53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PTAstraSerif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7FBC"/>
    <w:rsid w:val="00336FA2"/>
    <w:rsid w:val="008A7FBC"/>
    <w:rsid w:val="00DB53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F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A7FBC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7FBC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8A7FBC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8A7F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 Spacing"/>
    <w:uiPriority w:val="99"/>
    <w:qFormat/>
    <w:rsid w:val="008A7FB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onsPlusNormal">
    <w:name w:val="ConsPlusNormal Знак"/>
    <w:link w:val="ConsPlusNormal0"/>
    <w:locked/>
    <w:rsid w:val="008A7FBC"/>
    <w:rPr>
      <w:rFonts w:ascii="Arial" w:hAnsi="Arial" w:cs="Arial"/>
    </w:rPr>
  </w:style>
  <w:style w:type="paragraph" w:customStyle="1" w:styleId="ConsPlusNormal0">
    <w:name w:val="ConsPlusNormal"/>
    <w:link w:val="ConsPlusNormal"/>
    <w:rsid w:val="008A7FB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8A7F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A7FB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7FB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13</Pages>
  <Words>2009</Words>
  <Characters>11455</Characters>
  <Application>Microsoft Office Word</Application>
  <DocSecurity>0</DocSecurity>
  <Lines>95</Lines>
  <Paragraphs>26</Paragraphs>
  <ScaleCrop>false</ScaleCrop>
  <Company/>
  <LinksUpToDate>false</LinksUpToDate>
  <CharactersWithSpaces>13438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2025-09-16T06:54:00Z</dcterms:created>
  <dcterms:modified xsi:type="dcterms:W3CDTF">2025-09-16T07:02:00Z</dcterms:modified>
</cp:coreProperties>
</file>