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B3" w:rsidRDefault="00CC1CB3" w:rsidP="00CC1CB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C1CB3" w:rsidRDefault="00CC1CB3" w:rsidP="00CC1CB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850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CB3" w:rsidRPr="00CC1CB3" w:rsidRDefault="00CC1CB3" w:rsidP="00CC1CB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C1CB3">
        <w:rPr>
          <w:rFonts w:ascii="Times New Roman" w:hAnsi="Times New Roman"/>
          <w:b/>
          <w:sz w:val="24"/>
          <w:szCs w:val="24"/>
        </w:rPr>
        <w:t>АДМИНИСТРАЦИЯ</w:t>
      </w:r>
    </w:p>
    <w:p w:rsidR="00CC1CB3" w:rsidRPr="00CC1CB3" w:rsidRDefault="00CC1CB3" w:rsidP="00CC1CB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C1CB3">
        <w:rPr>
          <w:rFonts w:ascii="Times New Roman" w:hAnsi="Times New Roman"/>
          <w:b/>
          <w:sz w:val="24"/>
          <w:szCs w:val="24"/>
        </w:rPr>
        <w:t>УСТЬ-ЩЕРБЕДИНСКОГО  МУНИЦИПАЛЬНОГО ОБРАЗОВАНИЯ</w:t>
      </w:r>
    </w:p>
    <w:p w:rsidR="00CC1CB3" w:rsidRDefault="00CC1CB3" w:rsidP="00CC1CB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C1CB3">
        <w:rPr>
          <w:rFonts w:ascii="Times New Roman" w:hAnsi="Times New Roman"/>
          <w:b/>
          <w:sz w:val="24"/>
          <w:szCs w:val="24"/>
        </w:rPr>
        <w:t xml:space="preserve">РОМАНОВСКОГО МУНИЦИПАЛЬНОГО  РАЙОНА </w:t>
      </w:r>
    </w:p>
    <w:p w:rsidR="00CC1CB3" w:rsidRPr="00CC1CB3" w:rsidRDefault="00CC1CB3" w:rsidP="00CC1CB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C1CB3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C1CB3" w:rsidRDefault="00CC1CB3" w:rsidP="00CC1C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C1CB3" w:rsidRPr="00CC1CB3" w:rsidRDefault="00CC1CB3" w:rsidP="00CC1CB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C1CB3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CC1CB3" w:rsidRPr="00CC1CB3" w:rsidRDefault="00CC1CB3" w:rsidP="00CC1CB3">
      <w:pPr>
        <w:pStyle w:val="a5"/>
        <w:rPr>
          <w:rFonts w:ascii="Times New Roman" w:hAnsi="Times New Roman"/>
          <w:sz w:val="24"/>
          <w:szCs w:val="24"/>
        </w:rPr>
      </w:pPr>
    </w:p>
    <w:p w:rsidR="00CC1CB3" w:rsidRPr="00CC1CB3" w:rsidRDefault="00CC1CB3" w:rsidP="00CC1CB3">
      <w:pPr>
        <w:pStyle w:val="a5"/>
        <w:rPr>
          <w:rFonts w:ascii="Times New Roman" w:hAnsi="Times New Roman"/>
          <w:b/>
          <w:sz w:val="24"/>
          <w:szCs w:val="24"/>
        </w:rPr>
      </w:pPr>
      <w:r w:rsidRPr="00CC1CB3">
        <w:rPr>
          <w:rFonts w:ascii="Times New Roman" w:hAnsi="Times New Roman"/>
          <w:b/>
          <w:sz w:val="24"/>
          <w:szCs w:val="24"/>
        </w:rPr>
        <w:t xml:space="preserve">от  14.04.2023 года                          № 27                        </w:t>
      </w:r>
      <w:proofErr w:type="spellStart"/>
      <w:r w:rsidRPr="00CC1CB3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CC1CB3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CC1CB3">
        <w:rPr>
          <w:rFonts w:ascii="Times New Roman" w:hAnsi="Times New Roman"/>
          <w:b/>
          <w:sz w:val="24"/>
          <w:szCs w:val="24"/>
        </w:rPr>
        <w:t>сть-Щербедино</w:t>
      </w:r>
      <w:proofErr w:type="spellEnd"/>
    </w:p>
    <w:p w:rsidR="00CC1CB3" w:rsidRPr="00CC1CB3" w:rsidRDefault="00CC1CB3" w:rsidP="00CC1CB3">
      <w:pPr>
        <w:spacing w:line="280" w:lineRule="exact"/>
        <w:jc w:val="center"/>
        <w:rPr>
          <w:sz w:val="24"/>
          <w:szCs w:val="24"/>
        </w:rPr>
      </w:pPr>
    </w:p>
    <w:p w:rsidR="00CC1CB3" w:rsidRDefault="00CC1CB3" w:rsidP="00CC1CB3">
      <w:pPr>
        <w:spacing w:line="280" w:lineRule="exact"/>
        <w:jc w:val="center"/>
        <w:rPr>
          <w:sz w:val="28"/>
        </w:rPr>
      </w:pPr>
    </w:p>
    <w:tbl>
      <w:tblPr>
        <w:tblW w:w="12644" w:type="dxa"/>
        <w:tblInd w:w="-264" w:type="dxa"/>
        <w:tblLook w:val="04A0"/>
      </w:tblPr>
      <w:tblGrid>
        <w:gridCol w:w="6287"/>
        <w:gridCol w:w="2709"/>
        <w:gridCol w:w="3648"/>
      </w:tblGrid>
      <w:tr w:rsidR="00CC1CB3" w:rsidRPr="00CC1CB3" w:rsidTr="00CC1CB3">
        <w:trPr>
          <w:trHeight w:val="1277"/>
        </w:trPr>
        <w:tc>
          <w:tcPr>
            <w:tcW w:w="6108" w:type="dxa"/>
          </w:tcPr>
          <w:p w:rsidR="00CC1CB3" w:rsidRPr="00CC1CB3" w:rsidRDefault="00CC1CB3">
            <w:pPr>
              <w:pStyle w:val="a4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C1CB3">
              <w:rPr>
                <w:rFonts w:ascii="Times New Roman" w:hAnsi="Times New Roman" w:cs="Times New Roman"/>
                <w:b/>
              </w:rPr>
              <w:t>О внесении изменений в Постановление</w:t>
            </w:r>
          </w:p>
          <w:p w:rsidR="00CC1CB3" w:rsidRPr="00CC1CB3" w:rsidRDefault="00CC1CB3">
            <w:pPr>
              <w:pStyle w:val="a4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C1CB3">
              <w:rPr>
                <w:rFonts w:ascii="Times New Roman" w:hAnsi="Times New Roman" w:cs="Times New Roman"/>
                <w:b/>
              </w:rPr>
              <w:t xml:space="preserve">№ 29 от 31.03.2016г. «О создании комиссии по соблюдению требований к служебному поведению муниципальных служащих администрации </w:t>
            </w:r>
            <w:proofErr w:type="spellStart"/>
            <w:r w:rsidRPr="00CC1CB3">
              <w:rPr>
                <w:rFonts w:ascii="Times New Roman" w:hAnsi="Times New Roman" w:cs="Times New Roman"/>
                <w:b/>
              </w:rPr>
              <w:t>Усть-Щербединского</w:t>
            </w:r>
            <w:proofErr w:type="spellEnd"/>
            <w:r w:rsidRPr="00CC1CB3">
              <w:rPr>
                <w:rFonts w:ascii="Times New Roman" w:hAnsi="Times New Roman" w:cs="Times New Roman"/>
                <w:b/>
              </w:rPr>
              <w:t xml:space="preserve"> муниципального образования и урегулированию конфликта интересов» </w:t>
            </w:r>
          </w:p>
          <w:p w:rsidR="00CC1CB3" w:rsidRPr="00CC1CB3" w:rsidRDefault="00CC1C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CC1CB3" w:rsidRPr="00CC1CB3" w:rsidRDefault="00CC1CB3">
            <w:pPr>
              <w:snapToGrid w:val="0"/>
              <w:spacing w:line="276" w:lineRule="auto"/>
              <w:ind w:right="-249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1CB3" w:rsidRPr="00CC1CB3" w:rsidRDefault="00CC1CB3">
            <w:pPr>
              <w:tabs>
                <w:tab w:val="left" w:pos="675"/>
              </w:tabs>
              <w:spacing w:line="276" w:lineRule="auto"/>
              <w:ind w:firstLine="56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C1CB3" w:rsidRPr="00CC1CB3" w:rsidRDefault="00CC1CB3" w:rsidP="00CC1CB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C1CB3" w:rsidRPr="00CC1CB3" w:rsidRDefault="00CC1CB3" w:rsidP="00CC1CB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CC1CB3">
        <w:rPr>
          <w:rFonts w:ascii="Times New Roman" w:hAnsi="Times New Roman" w:cs="Times New Roman"/>
        </w:rPr>
        <w:t xml:space="preserve">В соответствии с Федеральными законами от 25.12.2008 года № 273-ФЗ «О противодействии коррупции» и от 02.03.2007 года № 25-ФЗ «О муниципальной службе в Российской Федерации», Указом Президента Российской Федерации от 01.07.2010 года № 821 "О комиссиях по соблюдению требований к служебному поведению федеральных государственных служащих и урегулированию конфликта интересов", на основании Устава </w:t>
      </w:r>
      <w:proofErr w:type="spellStart"/>
      <w:r w:rsidRPr="00CC1CB3">
        <w:rPr>
          <w:rFonts w:ascii="Times New Roman" w:hAnsi="Times New Roman" w:cs="Times New Roman"/>
        </w:rPr>
        <w:t>Усть-Щербединского</w:t>
      </w:r>
      <w:proofErr w:type="spellEnd"/>
      <w:r w:rsidRPr="00CC1CB3">
        <w:rPr>
          <w:rFonts w:ascii="Times New Roman" w:hAnsi="Times New Roman" w:cs="Times New Roman"/>
        </w:rPr>
        <w:t xml:space="preserve"> муниципального образования, администрация </w:t>
      </w:r>
      <w:proofErr w:type="spellStart"/>
      <w:r w:rsidRPr="00CC1CB3">
        <w:rPr>
          <w:rFonts w:ascii="Times New Roman" w:hAnsi="Times New Roman" w:cs="Times New Roman"/>
        </w:rPr>
        <w:t>Усть-Щербединского</w:t>
      </w:r>
      <w:proofErr w:type="spellEnd"/>
      <w:r w:rsidRPr="00CC1CB3">
        <w:rPr>
          <w:rFonts w:ascii="Times New Roman" w:hAnsi="Times New Roman" w:cs="Times New Roman"/>
        </w:rPr>
        <w:t xml:space="preserve"> муниципального образования</w:t>
      </w:r>
      <w:proofErr w:type="gramEnd"/>
    </w:p>
    <w:p w:rsidR="00CC1CB3" w:rsidRPr="00CC1CB3" w:rsidRDefault="00CC1CB3" w:rsidP="00CC1CB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1CB3" w:rsidRPr="00CC1CB3" w:rsidRDefault="00CC1CB3" w:rsidP="00CC1CB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CB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C1CB3" w:rsidRPr="00CC1CB3" w:rsidRDefault="00CC1CB3" w:rsidP="00CC1CB3">
      <w:pPr>
        <w:pStyle w:val="ConsPlusNormal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C1CB3" w:rsidRPr="00CC1CB3" w:rsidRDefault="00CC1CB3" w:rsidP="00CC1CB3">
      <w:pPr>
        <w:widowControl w:val="0"/>
        <w:suppressAutoHyphens/>
        <w:jc w:val="both"/>
        <w:rPr>
          <w:sz w:val="24"/>
          <w:szCs w:val="24"/>
        </w:rPr>
      </w:pPr>
      <w:r w:rsidRPr="00CC1CB3">
        <w:rPr>
          <w:sz w:val="24"/>
          <w:szCs w:val="24"/>
        </w:rPr>
        <w:t xml:space="preserve">1.Внести изменения в Постановление № 29 от 31.03.2016г.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CC1CB3">
        <w:rPr>
          <w:sz w:val="24"/>
          <w:szCs w:val="24"/>
        </w:rPr>
        <w:t>Усть-Щербединского</w:t>
      </w:r>
      <w:proofErr w:type="spellEnd"/>
      <w:r w:rsidRPr="00CC1CB3">
        <w:rPr>
          <w:sz w:val="24"/>
          <w:szCs w:val="24"/>
        </w:rPr>
        <w:t xml:space="preserve"> муниципального образования и урегулированию конфликта интересов» изложив в новой редакции.</w:t>
      </w:r>
    </w:p>
    <w:p w:rsidR="00CC1CB3" w:rsidRPr="00CC1CB3" w:rsidRDefault="00CC1CB3" w:rsidP="00CC1CB3">
      <w:pPr>
        <w:spacing w:line="336" w:lineRule="atLeast"/>
        <w:jc w:val="both"/>
        <w:rPr>
          <w:color w:val="000000"/>
          <w:sz w:val="24"/>
          <w:szCs w:val="24"/>
        </w:rPr>
      </w:pPr>
      <w:r w:rsidRPr="00CC1CB3">
        <w:rPr>
          <w:color w:val="000000"/>
          <w:sz w:val="24"/>
          <w:szCs w:val="24"/>
        </w:rPr>
        <w:t>3.Данное постановление обнародовать в установленном порядке.</w:t>
      </w:r>
    </w:p>
    <w:p w:rsidR="00CC1CB3" w:rsidRPr="00CC1CB3" w:rsidRDefault="00CC1CB3" w:rsidP="00CC1CB3">
      <w:pPr>
        <w:spacing w:line="336" w:lineRule="atLeast"/>
        <w:jc w:val="both"/>
        <w:rPr>
          <w:color w:val="000000"/>
          <w:sz w:val="24"/>
          <w:szCs w:val="24"/>
        </w:rPr>
      </w:pPr>
      <w:r w:rsidRPr="00CC1CB3">
        <w:rPr>
          <w:color w:val="000000"/>
          <w:sz w:val="24"/>
          <w:szCs w:val="24"/>
        </w:rPr>
        <w:t xml:space="preserve">4. </w:t>
      </w:r>
      <w:proofErr w:type="gramStart"/>
      <w:r w:rsidRPr="00CC1CB3">
        <w:rPr>
          <w:color w:val="000000"/>
          <w:sz w:val="24"/>
          <w:szCs w:val="24"/>
        </w:rPr>
        <w:t>Контроль за</w:t>
      </w:r>
      <w:proofErr w:type="gramEnd"/>
      <w:r w:rsidRPr="00CC1CB3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CC1CB3" w:rsidRPr="00CC1CB3" w:rsidRDefault="00CC1CB3" w:rsidP="00CC1CB3">
      <w:pPr>
        <w:autoSpaceDE w:val="0"/>
        <w:jc w:val="right"/>
        <w:rPr>
          <w:sz w:val="24"/>
          <w:szCs w:val="24"/>
        </w:rPr>
      </w:pPr>
    </w:p>
    <w:p w:rsidR="00CC1CB3" w:rsidRDefault="00CC1CB3" w:rsidP="00CC1CB3">
      <w:pPr>
        <w:autoSpaceDE w:val="0"/>
        <w:rPr>
          <w:b/>
          <w:sz w:val="24"/>
          <w:szCs w:val="24"/>
        </w:rPr>
      </w:pPr>
    </w:p>
    <w:p w:rsidR="00CC1CB3" w:rsidRDefault="00CC1CB3" w:rsidP="00CC1CB3">
      <w:pPr>
        <w:autoSpaceDE w:val="0"/>
        <w:rPr>
          <w:b/>
          <w:sz w:val="24"/>
          <w:szCs w:val="24"/>
        </w:rPr>
      </w:pPr>
    </w:p>
    <w:p w:rsidR="00CC1CB3" w:rsidRDefault="00CC1CB3" w:rsidP="00CC1CB3">
      <w:pPr>
        <w:autoSpaceDE w:val="0"/>
        <w:rPr>
          <w:b/>
          <w:sz w:val="24"/>
          <w:szCs w:val="24"/>
        </w:rPr>
      </w:pPr>
    </w:p>
    <w:p w:rsidR="00CC1CB3" w:rsidRPr="00CC1CB3" w:rsidRDefault="00CC1CB3" w:rsidP="00CC1CB3">
      <w:pPr>
        <w:autoSpaceDE w:val="0"/>
        <w:rPr>
          <w:b/>
          <w:sz w:val="24"/>
          <w:szCs w:val="24"/>
        </w:rPr>
      </w:pPr>
      <w:r w:rsidRPr="00CC1CB3">
        <w:rPr>
          <w:b/>
          <w:sz w:val="24"/>
          <w:szCs w:val="24"/>
        </w:rPr>
        <w:t xml:space="preserve">Глава </w:t>
      </w:r>
      <w:proofErr w:type="spellStart"/>
      <w:r w:rsidRPr="00CC1CB3">
        <w:rPr>
          <w:b/>
          <w:sz w:val="24"/>
          <w:szCs w:val="24"/>
        </w:rPr>
        <w:t>Усть-Щербединского</w:t>
      </w:r>
      <w:proofErr w:type="spellEnd"/>
      <w:r w:rsidRPr="00CC1CB3">
        <w:rPr>
          <w:b/>
          <w:sz w:val="24"/>
          <w:szCs w:val="24"/>
        </w:rPr>
        <w:t xml:space="preserve"> МО                                    </w:t>
      </w:r>
      <w:proofErr w:type="spellStart"/>
      <w:r w:rsidRPr="00CC1CB3">
        <w:rPr>
          <w:b/>
          <w:sz w:val="24"/>
          <w:szCs w:val="24"/>
        </w:rPr>
        <w:t>О.А.Щербинина</w:t>
      </w:r>
      <w:proofErr w:type="spellEnd"/>
    </w:p>
    <w:p w:rsidR="00CC1CB3" w:rsidRDefault="00CC1CB3" w:rsidP="00CC1CB3">
      <w:pPr>
        <w:autoSpaceDE w:val="0"/>
        <w:ind w:firstLine="5387"/>
        <w:rPr>
          <w:sz w:val="24"/>
          <w:szCs w:val="24"/>
        </w:rPr>
      </w:pPr>
    </w:p>
    <w:p w:rsidR="00CC1CB3" w:rsidRDefault="00CC1CB3" w:rsidP="00CC1CB3">
      <w:pPr>
        <w:autoSpaceDE w:val="0"/>
        <w:ind w:firstLine="5387"/>
        <w:rPr>
          <w:sz w:val="24"/>
          <w:szCs w:val="24"/>
        </w:rPr>
      </w:pPr>
    </w:p>
    <w:p w:rsidR="00CC1CB3" w:rsidRDefault="00CC1CB3" w:rsidP="00CC1CB3">
      <w:pPr>
        <w:autoSpaceDE w:val="0"/>
        <w:ind w:firstLine="5387"/>
        <w:rPr>
          <w:sz w:val="24"/>
          <w:szCs w:val="24"/>
        </w:rPr>
      </w:pPr>
    </w:p>
    <w:p w:rsidR="00CC1CB3" w:rsidRDefault="00CC1CB3" w:rsidP="00CC1CB3">
      <w:pPr>
        <w:autoSpaceDE w:val="0"/>
        <w:ind w:firstLine="5387"/>
        <w:rPr>
          <w:sz w:val="24"/>
          <w:szCs w:val="24"/>
        </w:rPr>
      </w:pPr>
    </w:p>
    <w:p w:rsidR="00CC1CB3" w:rsidRDefault="00CC1CB3" w:rsidP="00CC1CB3">
      <w:pPr>
        <w:autoSpaceDE w:val="0"/>
        <w:ind w:firstLine="5387"/>
        <w:rPr>
          <w:sz w:val="24"/>
          <w:szCs w:val="24"/>
        </w:rPr>
      </w:pPr>
    </w:p>
    <w:p w:rsidR="00CC1CB3" w:rsidRDefault="00CC1CB3" w:rsidP="00CC1CB3">
      <w:pPr>
        <w:autoSpaceDE w:val="0"/>
        <w:ind w:firstLine="5387"/>
        <w:rPr>
          <w:sz w:val="24"/>
          <w:szCs w:val="24"/>
        </w:rPr>
      </w:pPr>
    </w:p>
    <w:p w:rsidR="00CC1CB3" w:rsidRDefault="00CC1CB3" w:rsidP="00CC1CB3">
      <w:pPr>
        <w:autoSpaceDE w:val="0"/>
        <w:ind w:firstLine="5387"/>
        <w:rPr>
          <w:sz w:val="24"/>
          <w:szCs w:val="24"/>
        </w:rPr>
      </w:pPr>
    </w:p>
    <w:p w:rsidR="00CC1CB3" w:rsidRDefault="00CC1CB3" w:rsidP="00CC1CB3">
      <w:pPr>
        <w:autoSpaceDE w:val="0"/>
        <w:ind w:firstLine="5387"/>
        <w:rPr>
          <w:sz w:val="24"/>
          <w:szCs w:val="24"/>
        </w:rPr>
      </w:pPr>
    </w:p>
    <w:p w:rsidR="00CC1CB3" w:rsidRDefault="00CC1CB3" w:rsidP="00CC1CB3">
      <w:pPr>
        <w:autoSpaceDE w:val="0"/>
        <w:ind w:firstLine="5387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CC1CB3" w:rsidRDefault="00CC1CB3" w:rsidP="00CC1CB3">
      <w:pPr>
        <w:autoSpaceDE w:val="0"/>
        <w:ind w:firstLine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C1CB3" w:rsidRDefault="00CC1CB3" w:rsidP="00CC1CB3">
      <w:pPr>
        <w:autoSpaceDE w:val="0"/>
        <w:ind w:firstLine="5387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МО</w:t>
      </w:r>
    </w:p>
    <w:p w:rsidR="00CC1CB3" w:rsidRDefault="00CC1CB3" w:rsidP="00CC1CB3">
      <w:pPr>
        <w:autoSpaceDE w:val="0"/>
        <w:ind w:firstLine="5387"/>
        <w:rPr>
          <w:sz w:val="24"/>
          <w:szCs w:val="24"/>
        </w:rPr>
      </w:pPr>
      <w:r>
        <w:rPr>
          <w:sz w:val="24"/>
          <w:szCs w:val="24"/>
        </w:rPr>
        <w:t>от  14.04.2023 № 27</w:t>
      </w:r>
    </w:p>
    <w:p w:rsidR="00CC1CB3" w:rsidRDefault="00CC1CB3" w:rsidP="00CC1C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B3" w:rsidRP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CB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C1CB3" w:rsidRP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CB3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 АДМИНИСТРАЦИИ УСТЬ-ЩЕРБЕДИНСКОГО МУНИЦИПАЛЬНОГО ОБРАЗОВАНИЯ И  УРЕГУЛИРОВАНИЮ КОНФЛИКТА ИНТЕРЕСОВ</w:t>
      </w:r>
    </w:p>
    <w:p w:rsidR="00CC1CB3" w:rsidRP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1CB3" w:rsidRP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1CB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и урегулированию конфликта интересов (далее - комиссия), образуемой </w:t>
      </w:r>
      <w:r>
        <w:rPr>
          <w:bCs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3"/>
            <w:bCs/>
            <w:color w:val="auto"/>
            <w:sz w:val="24"/>
            <w:szCs w:val="24"/>
            <w:u w:val="none"/>
          </w:rPr>
          <w:t>законом</w:t>
        </w:r>
      </w:hyperlink>
      <w:r>
        <w:rPr>
          <w:bCs/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bCs/>
            <w:sz w:val="24"/>
            <w:szCs w:val="24"/>
          </w:rPr>
          <w:t>2008 г</w:t>
        </w:r>
      </w:smartTag>
      <w:r>
        <w:rPr>
          <w:bCs/>
          <w:sz w:val="24"/>
          <w:szCs w:val="24"/>
        </w:rPr>
        <w:t>. № 273-ФЗ «О противодействии коррупции».</w:t>
      </w:r>
    </w:p>
    <w:p w:rsidR="00CC1CB3" w:rsidRDefault="00CC1CB3" w:rsidP="00CC1C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муниципальными правовыми актами, настоящим Положением.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Основной задачей комиссий является содействие: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в обеспечении соблюдения муниципальными служащими администрации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4"/>
            <w:szCs w:val="24"/>
          </w:rPr>
          <w:t>2008 г</w:t>
        </w:r>
      </w:smartTag>
      <w:r>
        <w:rPr>
          <w:sz w:val="24"/>
          <w:szCs w:val="24"/>
        </w:rPr>
        <w:t xml:space="preserve">. № 273-ФЗ «О противодействии коррупции», другими федеральными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законами</w:t>
        </w:r>
      </w:hyperlink>
      <w:r>
        <w:rPr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в осуществлении мер по предупреждению коррупции.</w:t>
      </w:r>
    </w:p>
    <w:p w:rsidR="00CC1CB3" w:rsidRDefault="00CC1CB3" w:rsidP="00CC1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Комиссия рассматривает вопросы,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связанные с соблюдением требований к служебному поведению и (или) требований об урегулировании конфликта интересов,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администрация муниципального образования).</w:t>
      </w:r>
    </w:p>
    <w:p w:rsid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ОБРАЗОВАНИЯ КОМИССИИ</w:t>
      </w:r>
    </w:p>
    <w:p w:rsid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1CB3" w:rsidRDefault="00CC1CB3" w:rsidP="00CC1C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Комиссия образуется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C1CB3" w:rsidRDefault="00CC1CB3" w:rsidP="00CC1C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состав комиссии входят:</w:t>
      </w:r>
    </w:p>
    <w:p w:rsidR="00CC1CB3" w:rsidRDefault="00CC1CB3" w:rsidP="00CC1C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представитель работодателя;</w:t>
      </w:r>
    </w:p>
    <w:p w:rsidR="00CC1CB3" w:rsidRDefault="00CC1CB3" w:rsidP="00CC1C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уполномоченные работодателем муниципальные служащие.</w:t>
      </w:r>
    </w:p>
    <w:p w:rsidR="00CC1CB3" w:rsidRDefault="00CC1CB3" w:rsidP="00CC1C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могут входить представители  других организаций, приглашаемые в качестве независимых экспертов.</w:t>
      </w:r>
    </w:p>
    <w:p w:rsidR="00CC1CB3" w:rsidRDefault="00CC1CB3" w:rsidP="00CC1C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Комиссия состоит из председателя, заместителя председателя, секретаря и членов комиссии. Все члены комиссии при принятии решений обладают равными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отсутствии председателя комиссии его обязанности исполняет заместитель председателя комиссии.</w:t>
      </w:r>
    </w:p>
    <w:p w:rsidR="00CC1CB3" w:rsidRDefault="00CC1CB3" w:rsidP="00CC1C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1CB3" w:rsidRDefault="00CC1CB3" w:rsidP="00CC1C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 В заседаниях комиссии с правом совещательного голоса участвуют: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 администрации муниципального образования</w:t>
      </w:r>
      <w:r>
        <w:rPr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аналогичные должности, замещаемой муниципальным служащим, в отношении которого комиссией рассматривается этот вопрос;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другие муниципальные служащие администрации муниципального образования,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1CB3" w:rsidRDefault="00CC1CB3" w:rsidP="00CC1C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Основанием для проведения заседания комиссии является: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представление главой муниципального образования материалов проверки достоверности и полноты сведений, представляемых гражданами, претендующими на замещение должностей муниципальной службы и соблюдения муниципальными служащими требований к служебному поведению материалов проверки, свидетельствующих:</w:t>
      </w:r>
    </w:p>
    <w:p w:rsidR="00CC1CB3" w:rsidRDefault="00CC1CB3" w:rsidP="00CC1CB3">
      <w:pPr>
        <w:pStyle w:val="ConsPlusNormal"/>
        <w:widowControl/>
        <w:tabs>
          <w:tab w:val="left" w:pos="510"/>
          <w:tab w:val="left" w:pos="570"/>
          <w:tab w:val="left" w:pos="6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 представлении муниципальным служащим недостоверных или неполных сведений, </w:t>
      </w:r>
    </w:p>
    <w:p w:rsidR="00CC1CB3" w:rsidRDefault="00CC1CB3" w:rsidP="00CC1CB3">
      <w:pPr>
        <w:pStyle w:val="ConsPlusNormal"/>
        <w:widowControl/>
        <w:tabs>
          <w:tab w:val="left" w:pos="510"/>
          <w:tab w:val="left" w:pos="570"/>
          <w:tab w:val="left" w:pos="6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поступившее</w:t>
      </w:r>
      <w:proofErr w:type="gramEnd"/>
      <w:r>
        <w:rPr>
          <w:sz w:val="24"/>
          <w:szCs w:val="24"/>
        </w:rPr>
        <w:t xml:space="preserve"> в администрацию муниципального образования,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 муниципального образования: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обращение гражданина, замещавшего в администрации муниципального образования должность муниципальной службы, включенную в перечень должностей, </w:t>
      </w:r>
      <w:r>
        <w:rPr>
          <w:sz w:val="24"/>
          <w:szCs w:val="24"/>
        </w:rPr>
        <w:lastRenderedPageBreak/>
        <w:t>утвержденный нормативным правовым актом администрации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>
        <w:rPr>
          <w:sz w:val="24"/>
          <w:szCs w:val="24"/>
        </w:rPr>
        <w:t xml:space="preserve"> истечения двух лет со дня увольнения с муниципальной службы, согласно приложению № 1 к настоящему Положению;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муниципальной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согласно приложению № 2 к настоящему Положению;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заявление муниципальной служащего о невозможности выполнить требования Федерального 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>
        <w:rPr>
          <w:sz w:val="24"/>
          <w:szCs w:val="24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>
        <w:rPr>
          <w:sz w:val="24"/>
          <w:szCs w:val="24"/>
        </w:rPr>
        <w:t xml:space="preserve">), </w:t>
      </w:r>
      <w:proofErr w:type="gramStart"/>
      <w:r>
        <w:rPr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>
        <w:rPr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представление главы муниципального образования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мер по предупреждению коррупции;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г) представление главой муниципального образования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частью 1 статьи 3</w:t>
        </w:r>
      </w:hyperlink>
      <w:r>
        <w:rPr>
          <w:sz w:val="24"/>
          <w:szCs w:val="24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CC1CB3" w:rsidRDefault="00CC1CB3" w:rsidP="00CC1CB3">
      <w:pPr>
        <w:pStyle w:val="ConsPlusNormal"/>
        <w:ind w:firstLine="540"/>
        <w:jc w:val="both"/>
        <w:rPr>
          <w:rFonts w:eastAsia="Times New Roman"/>
          <w:kern w:val="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поступившее в соответствии с </w:t>
      </w:r>
      <w:hyperlink r:id="rId10" w:history="1">
        <w:r>
          <w:rPr>
            <w:rStyle w:val="a3"/>
            <w:rFonts w:ascii="Times New Roman" w:eastAsia="Times New Roman" w:hAnsi="Times New Roman" w:cs="Times New Roman"/>
            <w:bCs/>
            <w:iCs/>
            <w:color w:val="auto"/>
            <w:kern w:val="0"/>
            <w:sz w:val="24"/>
            <w:szCs w:val="24"/>
            <w:u w:val="none"/>
            <w:lang w:eastAsia="ru-RU"/>
          </w:rPr>
          <w:t>частью 4 статьи 12</w:t>
        </w:r>
      </w:hyperlink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eastAsia="Times New Roman" w:hAnsi="Times New Roman" w:cs="Times New Roman"/>
            <w:bCs/>
            <w:iCs/>
            <w:kern w:val="0"/>
            <w:sz w:val="24"/>
            <w:szCs w:val="24"/>
            <w:lang w:eastAsia="ru-RU"/>
          </w:rPr>
          <w:t>2008 г</w:t>
        </w:r>
      </w:smartTag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. № 273-ФЗ «О противодействии коррупции» и </w:t>
      </w:r>
      <w:hyperlink r:id="rId11" w:history="1">
        <w:r>
          <w:rPr>
            <w:rStyle w:val="a3"/>
            <w:rFonts w:ascii="Times New Roman" w:eastAsia="Times New Roman" w:hAnsi="Times New Roman" w:cs="Times New Roman"/>
            <w:bCs/>
            <w:iCs/>
            <w:color w:val="auto"/>
            <w:kern w:val="0"/>
            <w:sz w:val="24"/>
            <w:szCs w:val="24"/>
            <w:u w:val="none"/>
            <w:lang w:eastAsia="ru-RU"/>
          </w:rPr>
          <w:t>статьей 64.1</w:t>
        </w:r>
      </w:hyperlink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</w:t>
      </w:r>
      <w:proofErr w:type="gramEnd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</w:t>
      </w:r>
      <w:proofErr w:type="gramStart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что вопрос о 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lastRenderedPageBreak/>
        <w:t>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Обращение, указанное в </w:t>
      </w:r>
      <w:hyperlink r:id="rId12" w:history="1">
        <w:r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3.1.</w:t>
        </w:r>
      </w:hyperlink>
      <w:r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службы, в администрацию муниципального образования.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4"/>
            <w:szCs w:val="24"/>
          </w:rPr>
          <w:t>2008 г</w:t>
        </w:r>
      </w:smartTag>
      <w:r>
        <w:rPr>
          <w:sz w:val="24"/>
          <w:szCs w:val="24"/>
        </w:rPr>
        <w:t xml:space="preserve">. № 273-ФЗ «О противодействии коррупции». 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Обращение, указанное в </w:t>
      </w:r>
      <w:hyperlink r:id="rId14" w:history="1">
        <w:r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3.1.</w:t>
        </w:r>
      </w:hyperlink>
      <w:r>
        <w:rPr>
          <w:sz w:val="24"/>
          <w:szCs w:val="24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C1CB3" w:rsidRDefault="00CC1CB3" w:rsidP="00CC1CB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3.5. Уведомление, указанное в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подпункте «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д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» пункта 3.1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., рассматривается  администрацией, которая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требований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статьи 12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2008 г</w:t>
        </w:r>
      </w:smartTag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№ 273-ФЗ «О противодействии коррупции».</w:t>
      </w:r>
    </w:p>
    <w:p w:rsidR="00CC1CB3" w:rsidRDefault="00CC1CB3" w:rsidP="00CC1CB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3.6. Уведомление, указанное в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абзаце пятом подпункта «б» пункта 3.1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настоящего Положения, рассматривается администрацией, которая осуществляет подготовку мотивированного заключения по результатам рассмотрения уведомления.</w:t>
      </w:r>
    </w:p>
    <w:p w:rsidR="00CC1CB3" w:rsidRDefault="00CC1CB3" w:rsidP="00CC1CB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3.7.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абзаце втором подпункта «б» пункта 3.1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настоящего Положения, или уведомлений, указанных в </w:t>
      </w:r>
      <w:hyperlink r:id="rId19" w:history="1"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абзаце пятом подпункта «б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« и </w:t>
      </w:r>
      <w:hyperlink r:id="rId20" w:history="1"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подпункте «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д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» пункта 3.1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настоящего Положения, должностные лица  администрации муниципального образования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 или его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C1CB3" w:rsidRDefault="00CC1CB3" w:rsidP="00CC1CB3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Мотивированные заключения, предусмотренные </w:t>
      </w:r>
      <w:hyperlink r:id="rId21" w:anchor="block_10171" w:history="1">
        <w:r>
          <w:rPr>
            <w:rStyle w:val="a3"/>
            <w:sz w:val="24"/>
            <w:szCs w:val="24"/>
          </w:rPr>
          <w:t xml:space="preserve">пунктами </w:t>
        </w:r>
      </w:hyperlink>
      <w:r>
        <w:rPr>
          <w:sz w:val="24"/>
          <w:szCs w:val="24"/>
        </w:rPr>
        <w:t>3.3., 3.5. и 3.6. настоящего Положения, должны содержать:</w:t>
      </w:r>
    </w:p>
    <w:p w:rsidR="00CC1CB3" w:rsidRDefault="00CC1CB3" w:rsidP="00CC1CB3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информацию, изложенную в обращениях или уведомлениях, указанных в </w:t>
      </w:r>
      <w:hyperlink r:id="rId22" w:anchor="block_101622" w:history="1">
        <w:r>
          <w:rPr>
            <w:rStyle w:val="a3"/>
            <w:sz w:val="24"/>
            <w:szCs w:val="24"/>
          </w:rPr>
          <w:t>абзацах втором</w:t>
        </w:r>
      </w:hyperlink>
      <w:r>
        <w:rPr>
          <w:sz w:val="24"/>
          <w:szCs w:val="24"/>
        </w:rPr>
        <w:t xml:space="preserve"> и </w:t>
      </w:r>
      <w:hyperlink r:id="rId23" w:anchor="block_101625" w:history="1">
        <w:r>
          <w:rPr>
            <w:rStyle w:val="a3"/>
            <w:sz w:val="24"/>
            <w:szCs w:val="24"/>
          </w:rPr>
          <w:t>пятом подпункта "б"</w:t>
        </w:r>
      </w:hyperlink>
      <w:r>
        <w:rPr>
          <w:sz w:val="24"/>
          <w:szCs w:val="24"/>
        </w:rPr>
        <w:t xml:space="preserve"> и </w:t>
      </w:r>
      <w:hyperlink r:id="rId24" w:anchor="block_10165" w:history="1">
        <w:r>
          <w:rPr>
            <w:rStyle w:val="a3"/>
            <w:sz w:val="24"/>
            <w:szCs w:val="24"/>
          </w:rPr>
          <w:t>подпункте "</w:t>
        </w:r>
        <w:proofErr w:type="spellStart"/>
        <w:r>
          <w:rPr>
            <w:rStyle w:val="a3"/>
            <w:sz w:val="24"/>
            <w:szCs w:val="24"/>
          </w:rPr>
          <w:t>д</w:t>
        </w:r>
        <w:proofErr w:type="spellEnd"/>
        <w:r>
          <w:rPr>
            <w:rStyle w:val="a3"/>
            <w:sz w:val="24"/>
            <w:szCs w:val="24"/>
          </w:rPr>
          <w:t xml:space="preserve">" пункта </w:t>
        </w:r>
      </w:hyperlink>
      <w:r>
        <w:rPr>
          <w:sz w:val="24"/>
          <w:szCs w:val="24"/>
        </w:rPr>
        <w:t>3.1. настоящего Положения;</w:t>
      </w:r>
    </w:p>
    <w:p w:rsidR="00CC1CB3" w:rsidRDefault="00CC1CB3" w:rsidP="00CC1CB3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C1CB3" w:rsidRDefault="00CC1CB3" w:rsidP="00CC1CB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5" w:anchor="block_1016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абзацах втором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anchor="block_10162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пятом подпункта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anchor="block_1016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д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" пункта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3.1. настоящего Положения, а также рекомендации для принятия одного из решений в соответствии с </w:t>
      </w:r>
      <w:hyperlink r:id="rId28" w:anchor="block_102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>
        <w:rPr>
          <w:rFonts w:ascii="Times New Roman" w:hAnsi="Times New Roman" w:cs="Times New Roman"/>
          <w:sz w:val="24"/>
          <w:szCs w:val="24"/>
        </w:rPr>
        <w:t>4.7., 5.1., 5.3. настоящего Положения или иного решения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9" w:anchor="Par5" w:history="1">
        <w:r>
          <w:rPr>
            <w:rStyle w:val="a3"/>
            <w:color w:val="auto"/>
            <w:sz w:val="24"/>
            <w:szCs w:val="24"/>
            <w:u w:val="none"/>
          </w:rPr>
          <w:t xml:space="preserve">пунктами </w:t>
        </w:r>
      </w:hyperlink>
      <w:r>
        <w:rPr>
          <w:sz w:val="24"/>
          <w:szCs w:val="24"/>
        </w:rPr>
        <w:t>3.9. и 4. настоящего Положения;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либо должностному лицу администрации,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30" w:history="1">
        <w:r>
          <w:rPr>
            <w:rStyle w:val="a3"/>
            <w:color w:val="auto"/>
            <w:sz w:val="24"/>
            <w:szCs w:val="24"/>
            <w:u w:val="none"/>
          </w:rPr>
          <w:t xml:space="preserve">подпункте «б» пункта </w:t>
        </w:r>
      </w:hyperlink>
      <w:r>
        <w:rPr>
          <w:sz w:val="24"/>
          <w:szCs w:val="24"/>
        </w:rPr>
        <w:t>2.6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5"/>
      <w:bookmarkEnd w:id="0"/>
      <w:r>
        <w:rPr>
          <w:sz w:val="24"/>
          <w:szCs w:val="24"/>
        </w:rPr>
        <w:t xml:space="preserve">3.9. Заседание комиссии по рассмотрению заявлений, указанных в </w:t>
      </w:r>
      <w:hyperlink r:id="rId31" w:history="1">
        <w:r>
          <w:rPr>
            <w:rStyle w:val="a3"/>
            <w:color w:val="auto"/>
            <w:sz w:val="24"/>
            <w:szCs w:val="24"/>
            <w:u w:val="none"/>
          </w:rPr>
          <w:t>абзаце третьем и четвертом подпункта «б» пункта 3.1.</w:t>
        </w:r>
      </w:hyperlink>
      <w:r>
        <w:rPr>
          <w:sz w:val="24"/>
          <w:szCs w:val="24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7"/>
      <w:bookmarkEnd w:id="1"/>
      <w:r>
        <w:rPr>
          <w:sz w:val="24"/>
          <w:szCs w:val="24"/>
        </w:rPr>
        <w:t xml:space="preserve">4. Уведомление, указанное в </w:t>
      </w:r>
      <w:hyperlink r:id="rId32" w:history="1">
        <w:r>
          <w:rPr>
            <w:rStyle w:val="a3"/>
            <w:color w:val="auto"/>
            <w:sz w:val="24"/>
            <w:szCs w:val="24"/>
            <w:u w:val="none"/>
          </w:rPr>
          <w:t>подпункте «</w:t>
        </w:r>
        <w:proofErr w:type="spellStart"/>
        <w:r>
          <w:rPr>
            <w:rStyle w:val="a3"/>
            <w:color w:val="auto"/>
            <w:sz w:val="24"/>
            <w:szCs w:val="24"/>
            <w:u w:val="none"/>
          </w:rPr>
          <w:t>д</w:t>
        </w:r>
        <w:proofErr w:type="spellEnd"/>
        <w:r>
          <w:rPr>
            <w:rStyle w:val="a3"/>
            <w:color w:val="auto"/>
            <w:sz w:val="24"/>
            <w:szCs w:val="24"/>
            <w:u w:val="none"/>
          </w:rPr>
          <w:t>» пункта 3.1.</w:t>
        </w:r>
      </w:hyperlink>
      <w:r>
        <w:rPr>
          <w:sz w:val="24"/>
          <w:szCs w:val="24"/>
        </w:rPr>
        <w:t xml:space="preserve"> настоящего Положения, рассматривается на очередном (плановом) заседании комиссии.</w:t>
      </w:r>
    </w:p>
    <w:p w:rsidR="00CC1CB3" w:rsidRDefault="00CC1CB3" w:rsidP="00CC1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образования.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«б» пункта 3.1</w:t>
        </w:r>
      </w:hyperlink>
      <w:r>
        <w:rPr>
          <w:rFonts w:ascii="Times New Roman" w:hAnsi="Times New Roman" w:cs="Times New Roman"/>
          <w:sz w:val="24"/>
          <w:szCs w:val="24"/>
        </w:rPr>
        <w:t>. настоящего Положения.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Заседания комиссии могут проводиться в отсутствие муниципального служащего или гражданина в случае: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если в обращении, заявлении или уведомлении, предусмотренных </w:t>
      </w:r>
      <w:hyperlink r:id="rId34" w:history="1">
        <w:r>
          <w:rPr>
            <w:rStyle w:val="a3"/>
            <w:color w:val="auto"/>
            <w:sz w:val="24"/>
            <w:szCs w:val="24"/>
            <w:u w:val="none"/>
          </w:rPr>
          <w:t>подпунктом «б» пункта 3.1</w:t>
        </w:r>
      </w:hyperlink>
      <w:r>
        <w:rPr>
          <w:sz w:val="24"/>
          <w:szCs w:val="24"/>
        </w:rPr>
        <w:t>.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если муниципального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C1CB3" w:rsidRDefault="00CC1CB3" w:rsidP="00CC1CB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4.3.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"/>
      <w:bookmarkEnd w:id="2"/>
      <w:r>
        <w:rPr>
          <w:sz w:val="24"/>
          <w:szCs w:val="24"/>
        </w:rPr>
        <w:t xml:space="preserve">4.5. По итогам рассмотрения вопроса, указанного в </w:t>
      </w:r>
      <w:hyperlink r:id="rId35" w:history="1">
        <w:r>
          <w:rPr>
            <w:rStyle w:val="a3"/>
            <w:color w:val="auto"/>
            <w:sz w:val="24"/>
            <w:szCs w:val="24"/>
            <w:u w:val="none"/>
          </w:rPr>
          <w:t>абзаце втором подпункта «а» пункта 3.1.</w:t>
        </w:r>
      </w:hyperlink>
      <w:r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2"/>
      <w:bookmarkEnd w:id="3"/>
      <w:proofErr w:type="gramStart"/>
      <w:r>
        <w:rPr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  <w:proofErr w:type="gramEnd"/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По итогам рассмотрения вопроса, указанного в </w:t>
      </w:r>
      <w:hyperlink r:id="rId36" w:history="1">
        <w:r>
          <w:rPr>
            <w:rStyle w:val="a3"/>
            <w:color w:val="auto"/>
            <w:sz w:val="24"/>
            <w:szCs w:val="24"/>
            <w:u w:val="none"/>
          </w:rPr>
          <w:t>абзаце третьем подпункта «а» пункта 3.1.</w:t>
        </w:r>
      </w:hyperlink>
      <w:r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муниципальный</w:t>
      </w:r>
      <w:proofErr w:type="gramEnd"/>
      <w:r>
        <w:rPr>
          <w:sz w:val="24"/>
          <w:szCs w:val="24"/>
        </w:rPr>
        <w:t xml:space="preserve"> служащий конкретную меру ответственности.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По итогам рассмотрения вопроса, указанного в </w:t>
      </w:r>
      <w:hyperlink r:id="rId37" w:history="1">
        <w:r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3.1.</w:t>
        </w:r>
      </w:hyperlink>
      <w:r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10"/>
      <w:bookmarkEnd w:id="4"/>
      <w:r>
        <w:rPr>
          <w:sz w:val="24"/>
          <w:szCs w:val="24"/>
        </w:rPr>
        <w:t xml:space="preserve">4.8. По итогам рассмотрения вопроса, указанного в </w:t>
      </w:r>
      <w:hyperlink r:id="rId38" w:history="1">
        <w:r>
          <w:rPr>
            <w:rStyle w:val="a3"/>
            <w:color w:val="auto"/>
            <w:sz w:val="24"/>
            <w:szCs w:val="24"/>
            <w:u w:val="none"/>
          </w:rPr>
          <w:t>абзаце третьем подпункта «б» пункта 3.1.</w:t>
        </w:r>
      </w:hyperlink>
      <w:r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признать, что причина непредставления муниципальным служащим сведений о </w:t>
      </w:r>
      <w:proofErr w:type="gramStart"/>
      <w:r>
        <w:rPr>
          <w:sz w:val="24"/>
          <w:szCs w:val="24"/>
        </w:rPr>
        <w:t>доходах</w:t>
      </w:r>
      <w:proofErr w:type="gramEnd"/>
      <w:r>
        <w:rPr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признать, что причина непредставления муниципальным служащим сведений о </w:t>
      </w:r>
      <w:proofErr w:type="gramStart"/>
      <w:r>
        <w:rPr>
          <w:sz w:val="24"/>
          <w:szCs w:val="24"/>
        </w:rPr>
        <w:t>доходах</w:t>
      </w:r>
      <w:proofErr w:type="gramEnd"/>
      <w:r>
        <w:rPr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14"/>
      <w:bookmarkEnd w:id="5"/>
      <w:r>
        <w:rPr>
          <w:sz w:val="24"/>
          <w:szCs w:val="24"/>
        </w:rPr>
        <w:t xml:space="preserve">4.9. По итогам рассмотрения вопроса, указанного в </w:t>
      </w:r>
      <w:hyperlink r:id="rId39" w:history="1">
        <w:r>
          <w:rPr>
            <w:rStyle w:val="a3"/>
            <w:color w:val="auto"/>
            <w:sz w:val="24"/>
            <w:szCs w:val="24"/>
            <w:u w:val="none"/>
          </w:rPr>
          <w:t>подпункте «г» пункта 3.1</w:t>
        </w:r>
      </w:hyperlink>
      <w:r>
        <w:rPr>
          <w:sz w:val="24"/>
          <w:szCs w:val="24"/>
        </w:rPr>
        <w:t>. настоящего Положения, комиссия принимает одно из следующих решений: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признать, что сведения, представленные муниципальным служащим, являются достоверными и полными;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признать, что сведения, представленные муниципальным служащим,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C1CB3" w:rsidRDefault="00CC1CB3" w:rsidP="00CC1CB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 По итогам рассмотрения вопроса, указанного в </w:t>
      </w:r>
      <w:hyperlink r:id="rId40" w:history="1"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абзаце четвертом подпункта «б» пункта 3.1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настоящего Положения, комиссия принимает одно из следующих решений: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41" w:history="1">
        <w:r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42" w:history="1">
        <w:r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CC1CB3" w:rsidRDefault="00CC1CB3" w:rsidP="00CC1CB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5.1. По итогам рассмотрения вопроса, указанного в </w:t>
      </w:r>
      <w:hyperlink r:id="rId43" w:history="1"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абзаце пятом подпункта «б» пункта 3.1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настоящего Положения, комиссия принимает одно из следующих решений: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По итогам рассмотрения вопросов, указанных в </w:t>
      </w:r>
      <w:hyperlink r:id="rId44" w:history="1">
        <w:r>
          <w:rPr>
            <w:rStyle w:val="a3"/>
            <w:color w:val="auto"/>
            <w:sz w:val="24"/>
            <w:szCs w:val="24"/>
            <w:u w:val="none"/>
          </w:rPr>
          <w:t>подпунктах «а</w:t>
        </w:r>
      </w:hyperlink>
      <w:r>
        <w:rPr>
          <w:sz w:val="24"/>
          <w:szCs w:val="24"/>
        </w:rPr>
        <w:t xml:space="preserve">», «б», </w:t>
      </w:r>
      <w:hyperlink r:id="rId45" w:history="1">
        <w:r>
          <w:rPr>
            <w:rStyle w:val="a3"/>
            <w:color w:val="auto"/>
            <w:sz w:val="24"/>
            <w:szCs w:val="24"/>
            <w:u w:val="none"/>
          </w:rPr>
          <w:t>«г» и «</w:t>
        </w:r>
        <w:proofErr w:type="spellStart"/>
        <w:r>
          <w:rPr>
            <w:rStyle w:val="a3"/>
            <w:color w:val="auto"/>
            <w:sz w:val="24"/>
            <w:szCs w:val="24"/>
            <w:u w:val="none"/>
          </w:rPr>
          <w:t>д</w:t>
        </w:r>
        <w:proofErr w:type="spellEnd"/>
        <w:r>
          <w:rPr>
            <w:rStyle w:val="a3"/>
            <w:color w:val="auto"/>
            <w:sz w:val="24"/>
            <w:szCs w:val="24"/>
            <w:u w:val="none"/>
          </w:rPr>
          <w:t>» пункта 3.1.</w:t>
        </w:r>
      </w:hyperlink>
      <w:r>
        <w:rPr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46" w:anchor="Par1" w:history="1">
        <w:r>
          <w:rPr>
            <w:rStyle w:val="a3"/>
            <w:color w:val="auto"/>
            <w:sz w:val="24"/>
            <w:szCs w:val="24"/>
            <w:u w:val="none"/>
          </w:rPr>
          <w:t>пунктами 4.9.</w:t>
        </w:r>
      </w:hyperlink>
      <w:r>
        <w:rPr>
          <w:sz w:val="24"/>
          <w:szCs w:val="24"/>
        </w:rPr>
        <w:t xml:space="preserve"> – 5.1. и </w:t>
      </w:r>
      <w:hyperlink r:id="rId47" w:anchor="Par14" w:history="1">
        <w:r>
          <w:rPr>
            <w:rStyle w:val="a3"/>
            <w:color w:val="auto"/>
            <w:sz w:val="24"/>
            <w:szCs w:val="24"/>
            <w:u w:val="none"/>
          </w:rPr>
          <w:t>5.3.</w:t>
        </w:r>
      </w:hyperlink>
      <w:r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По итогам рассмотрения вопроса, указанного в подпункте «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» пункта 3.1.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образования, одно из следующих решений: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</w:t>
      </w:r>
      <w:r>
        <w:rPr>
          <w:sz w:val="24"/>
          <w:szCs w:val="24"/>
        </w:rPr>
        <w:lastRenderedPageBreak/>
        <w:t xml:space="preserve">некоммерческой организации работ (оказание услуг) нарушают требования </w:t>
      </w:r>
      <w:hyperlink r:id="rId48" w:history="1">
        <w:r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4"/>
            <w:szCs w:val="24"/>
          </w:rPr>
          <w:t>2008 г</w:t>
        </w:r>
      </w:smartTag>
      <w:r>
        <w:rPr>
          <w:sz w:val="24"/>
          <w:szCs w:val="24"/>
        </w:rPr>
        <w:t>. № 273-ФЗ «О противодействии коррупции». В этом случае комиссия рекомендует главе муниципального образования проинформировать об указанных обстоятельствах органы прокуратуры и уведомившую организацию.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По итогам рассмотрения вопроса, предусмотренного </w:t>
      </w:r>
      <w:hyperlink r:id="rId49" w:history="1">
        <w:r>
          <w:rPr>
            <w:rStyle w:val="a3"/>
            <w:color w:val="auto"/>
            <w:sz w:val="24"/>
            <w:szCs w:val="24"/>
            <w:u w:val="none"/>
          </w:rPr>
          <w:t>подпунктом «в» пункта 3.1.</w:t>
        </w:r>
      </w:hyperlink>
      <w:r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 Для исполнения решений комиссии могут быть подготовлены проекты муниципальных правовых актов администрации муниципального образования.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Решения комиссии по вопросам, указанным в </w:t>
      </w:r>
      <w:hyperlink r:id="rId50" w:history="1">
        <w:r>
          <w:rPr>
            <w:rStyle w:val="a3"/>
            <w:color w:val="auto"/>
            <w:sz w:val="24"/>
            <w:szCs w:val="24"/>
            <w:u w:val="none"/>
          </w:rPr>
          <w:t>пункте 3.1</w:t>
        </w:r>
      </w:hyperlink>
      <w:r>
        <w:rPr>
          <w:sz w:val="24"/>
          <w:szCs w:val="24"/>
        </w:rPr>
        <w:t>. настоящего Положения, принимаются простым большинством голосов присутствующих на заседании членов комиссии. 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1" w:history="1">
        <w:r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3.1.</w:t>
        </w:r>
      </w:hyperlink>
      <w:r>
        <w:rPr>
          <w:sz w:val="24"/>
          <w:szCs w:val="24"/>
        </w:rPr>
        <w:t xml:space="preserve"> настоящего Положения, для главы муниципального образования носят рекомендательный характер. Решение, принимаемое по итогам рассмотрения вопроса, указанного в </w:t>
      </w:r>
      <w:hyperlink r:id="rId52" w:history="1">
        <w:r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3.1</w:t>
        </w:r>
      </w:hyperlink>
      <w:r>
        <w:rPr>
          <w:sz w:val="24"/>
          <w:szCs w:val="24"/>
        </w:rPr>
        <w:t>. настоящего Положения, носит обязательный характер.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5.8. В протоколе заседания комиссии указываются: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района;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другие сведения;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результаты голосования;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и) решение и обоснование его принятия.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Копии протокола заседания комиссии в 7-дневный срок со дня заседания направляются главе муниципального образования,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Глава муниципального образования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в письменной форме уведомляет комиссию в месячный срок со дня </w:t>
      </w:r>
      <w:r>
        <w:rPr>
          <w:sz w:val="24"/>
          <w:szCs w:val="24"/>
        </w:rPr>
        <w:lastRenderedPageBreak/>
        <w:t>поступления к нему протокола заседания комиссии. Решение главы муниципального образования оглашается на ближайшем заседании комиссии и принимается к сведению без обсуждения.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образования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proofErr w:type="gramStart"/>
      <w:r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C1CB3" w:rsidRDefault="00CC1CB3" w:rsidP="00CC1CB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6.4.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proofErr w:type="gramStart"/>
      <w:r>
        <w:rPr>
          <w:sz w:val="24"/>
          <w:szCs w:val="24"/>
        </w:rPr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 в администрации муниципального образования, в отношении которого рассматривался вопрос, указанный в </w:t>
      </w:r>
      <w:hyperlink r:id="rId53" w:history="1">
        <w:r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3.1.</w:t>
        </w:r>
      </w:hyperlink>
      <w:r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>
        <w:rPr>
          <w:sz w:val="24"/>
          <w:szCs w:val="24"/>
        </w:rPr>
        <w:t xml:space="preserve"> комиссии.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или должностными лицами администрации, ответственными за работу по профилактике коррупционных и иных правонарушений.</w:t>
      </w:r>
    </w:p>
    <w:p w:rsidR="00CC1CB3" w:rsidRDefault="00CC1CB3" w:rsidP="00CC1CB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</w:p>
    <w:p w:rsidR="00CC1CB3" w:rsidRDefault="00CC1CB3" w:rsidP="00CC1C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CB3" w:rsidRDefault="00CC1CB3" w:rsidP="00CC1CB3">
      <w:pPr>
        <w:ind w:firstLine="567"/>
        <w:rPr>
          <w:sz w:val="22"/>
          <w:szCs w:val="22"/>
        </w:rPr>
      </w:pPr>
    </w:p>
    <w:p w:rsidR="00CC1CB3" w:rsidRDefault="00CC1CB3" w:rsidP="00CC1CB3">
      <w:pPr>
        <w:ind w:firstLine="538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CC1CB3" w:rsidRDefault="00CC1CB3" w:rsidP="00CC1CB3">
      <w:pPr>
        <w:ind w:firstLine="5387"/>
        <w:rPr>
          <w:sz w:val="22"/>
          <w:szCs w:val="22"/>
        </w:rPr>
      </w:pPr>
      <w:r>
        <w:rPr>
          <w:sz w:val="22"/>
          <w:szCs w:val="22"/>
        </w:rPr>
        <w:t xml:space="preserve">к Положению о комиссии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</w:t>
      </w:r>
    </w:p>
    <w:p w:rsidR="00CC1CB3" w:rsidRDefault="00CC1CB3" w:rsidP="00CC1CB3">
      <w:pPr>
        <w:ind w:firstLine="5387"/>
        <w:rPr>
          <w:sz w:val="22"/>
          <w:szCs w:val="22"/>
        </w:rPr>
      </w:pPr>
      <w:r>
        <w:rPr>
          <w:sz w:val="22"/>
          <w:szCs w:val="22"/>
        </w:rPr>
        <w:t xml:space="preserve">соблюдению требований 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служебному </w:t>
      </w:r>
    </w:p>
    <w:p w:rsidR="00CC1CB3" w:rsidRDefault="00CC1CB3" w:rsidP="00CC1CB3">
      <w:pPr>
        <w:ind w:firstLine="5387"/>
        <w:rPr>
          <w:sz w:val="22"/>
          <w:szCs w:val="22"/>
        </w:rPr>
      </w:pPr>
      <w:r>
        <w:rPr>
          <w:sz w:val="22"/>
          <w:szCs w:val="22"/>
        </w:rPr>
        <w:t xml:space="preserve">поведению муниципальных служащих </w:t>
      </w:r>
    </w:p>
    <w:p w:rsidR="00CC1CB3" w:rsidRDefault="00CC1CB3" w:rsidP="00CC1C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администрации </w:t>
      </w:r>
      <w:proofErr w:type="spellStart"/>
      <w:r>
        <w:rPr>
          <w:sz w:val="22"/>
          <w:szCs w:val="22"/>
        </w:rPr>
        <w:t>Усть-Щербединского</w:t>
      </w:r>
      <w:proofErr w:type="spellEnd"/>
      <w:r>
        <w:rPr>
          <w:sz w:val="22"/>
          <w:szCs w:val="22"/>
        </w:rPr>
        <w:t xml:space="preserve"> МО,</w:t>
      </w:r>
    </w:p>
    <w:p w:rsidR="00CC1CB3" w:rsidRDefault="00CC1CB3" w:rsidP="00CC1CB3">
      <w:pPr>
        <w:ind w:firstLine="5387"/>
        <w:rPr>
          <w:sz w:val="22"/>
          <w:szCs w:val="22"/>
        </w:rPr>
      </w:pPr>
      <w:r>
        <w:rPr>
          <w:sz w:val="22"/>
          <w:szCs w:val="22"/>
        </w:rPr>
        <w:t>и урегулированию конфликта интересов</w:t>
      </w:r>
    </w:p>
    <w:p w:rsidR="00CC1CB3" w:rsidRDefault="00CC1CB3" w:rsidP="00CC1CB3">
      <w:pPr>
        <w:rPr>
          <w:sz w:val="22"/>
          <w:szCs w:val="22"/>
        </w:rPr>
      </w:pPr>
    </w:p>
    <w:p w:rsidR="00CC1CB3" w:rsidRDefault="00CC1CB3" w:rsidP="00CC1CB3">
      <w:pPr>
        <w:jc w:val="right"/>
      </w:pPr>
      <w:r>
        <w:t>Председателю комиссии по соблюдению требований</w:t>
      </w:r>
    </w:p>
    <w:p w:rsidR="00CC1CB3" w:rsidRDefault="00CC1CB3" w:rsidP="00CC1CB3">
      <w:pPr>
        <w:jc w:val="right"/>
      </w:pPr>
      <w:r>
        <w:t>к  служебному поведению муниципальных служащих</w:t>
      </w:r>
    </w:p>
    <w:p w:rsidR="00CC1CB3" w:rsidRDefault="00CC1CB3" w:rsidP="00CC1CB3">
      <w:pPr>
        <w:jc w:val="right"/>
      </w:pPr>
      <w:r>
        <w:t xml:space="preserve">администрации </w:t>
      </w:r>
      <w:proofErr w:type="spellStart"/>
      <w:r>
        <w:t>Усть-Щербединского</w:t>
      </w:r>
      <w:proofErr w:type="spellEnd"/>
      <w:r>
        <w:t xml:space="preserve"> МО и                                                                                                   урегулированию</w:t>
      </w:r>
    </w:p>
    <w:p w:rsidR="00CC1CB3" w:rsidRDefault="00CC1CB3" w:rsidP="00CC1CB3">
      <w:pPr>
        <w:jc w:val="right"/>
      </w:pPr>
      <w:r>
        <w:t>конфликта интересов</w:t>
      </w:r>
    </w:p>
    <w:p w:rsidR="00CC1CB3" w:rsidRDefault="00CC1CB3" w:rsidP="00CC1CB3">
      <w:pPr>
        <w:ind w:firstLine="4536"/>
        <w:rPr>
          <w:sz w:val="22"/>
          <w:szCs w:val="22"/>
        </w:rPr>
      </w:pPr>
      <w:r>
        <w:rPr>
          <w:sz w:val="22"/>
          <w:szCs w:val="22"/>
        </w:rPr>
        <w:t>от___________________________________________</w:t>
      </w:r>
    </w:p>
    <w:p w:rsidR="00CC1CB3" w:rsidRDefault="00CC1CB3" w:rsidP="00CC1CB3">
      <w:pPr>
        <w:ind w:firstLine="453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CC1CB3" w:rsidRDefault="00CC1CB3" w:rsidP="00CC1CB3">
      <w:pPr>
        <w:ind w:firstLine="4536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CC1CB3" w:rsidRDefault="00CC1CB3" w:rsidP="00CC1CB3">
      <w:pPr>
        <w:ind w:left="4253"/>
        <w:jc w:val="center"/>
        <w:rPr>
          <w:sz w:val="22"/>
          <w:szCs w:val="22"/>
        </w:rPr>
      </w:pPr>
      <w:r>
        <w:rPr>
          <w:sz w:val="22"/>
          <w:szCs w:val="22"/>
        </w:rPr>
        <w:t>(Ф.И.О., дата рождения, должность/адрес постоянной      регистрации, телефон)</w:t>
      </w:r>
    </w:p>
    <w:p w:rsidR="00CC1CB3" w:rsidRDefault="00CC1CB3" w:rsidP="00CC1CB3">
      <w:pPr>
        <w:rPr>
          <w:sz w:val="22"/>
          <w:szCs w:val="22"/>
        </w:rPr>
      </w:pPr>
    </w:p>
    <w:p w:rsidR="00CC1CB3" w:rsidRDefault="00CC1CB3" w:rsidP="00CC1CB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ОБРАЩЕНИЕ</w:t>
      </w:r>
    </w:p>
    <w:p w:rsidR="00CC1CB3" w:rsidRDefault="00CC1CB3" w:rsidP="00CC1CB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даче согласия на замещение должности в организации</w:t>
      </w:r>
    </w:p>
    <w:p w:rsidR="00CC1CB3" w:rsidRDefault="00CC1CB3" w:rsidP="00CC1CB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либо на выполнение работ (оказание услуг) на условиях</w:t>
      </w:r>
    </w:p>
    <w:p w:rsidR="00CC1CB3" w:rsidRDefault="00CC1CB3" w:rsidP="00CC1CB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гражданско-правового договора в организации</w:t>
      </w:r>
    </w:p>
    <w:p w:rsidR="00CC1CB3" w:rsidRDefault="00CC1CB3" w:rsidP="00CC1CB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C1CB3" w:rsidRDefault="00CC1CB3" w:rsidP="00CC1CB3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spacing w:val="-10"/>
          <w:sz w:val="24"/>
          <w:szCs w:val="24"/>
        </w:rPr>
        <w:t xml:space="preserve">В  соответствии со статьей 12  Федерального закона от 25.12.2008 № 273-ФЗ </w:t>
      </w:r>
      <w:r>
        <w:rPr>
          <w:sz w:val="24"/>
          <w:szCs w:val="24"/>
        </w:rPr>
        <w:t xml:space="preserve">«О противодействии коррупции» прошу дать согласие на замещение должности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>
        <w:rPr>
          <w:rFonts w:ascii="Courier New" w:hAnsi="Courier New" w:cs="Courier New"/>
        </w:rPr>
        <w:t>(наименование, местонахождение организации, характер ее деятельности)</w:t>
      </w: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_________________________________________________________________,</w:t>
      </w: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на условиях</w:t>
      </w: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softHyphen/>
      </w:r>
      <w:r>
        <w:rPr>
          <w:rFonts w:ascii="Courier New" w:hAnsi="Courier New" w:cs="Courier New"/>
          <w:sz w:val="24"/>
          <w:szCs w:val="24"/>
        </w:rPr>
        <w:softHyphen/>
      </w:r>
      <w:r>
        <w:rPr>
          <w:rFonts w:ascii="Courier New" w:hAnsi="Courier New" w:cs="Courier New"/>
          <w:sz w:val="24"/>
          <w:szCs w:val="24"/>
        </w:rPr>
        <w:softHyphen/>
      </w:r>
      <w:r>
        <w:rPr>
          <w:rFonts w:ascii="Courier New" w:hAnsi="Courier New" w:cs="Courier New"/>
          <w:sz w:val="24"/>
          <w:szCs w:val="24"/>
        </w:rPr>
        <w:softHyphen/>
      </w:r>
      <w:r>
        <w:rPr>
          <w:rFonts w:ascii="Courier New" w:hAnsi="Courier New" w:cs="Courier New"/>
          <w:sz w:val="24"/>
          <w:szCs w:val="24"/>
        </w:rPr>
        <w:softHyphen/>
      </w:r>
      <w:r>
        <w:rPr>
          <w:rFonts w:ascii="Courier New" w:hAnsi="Courier New" w:cs="Courier New"/>
          <w:sz w:val="24"/>
          <w:szCs w:val="24"/>
        </w:rPr>
        <w:softHyphen/>
      </w:r>
      <w:r>
        <w:rPr>
          <w:rFonts w:ascii="Courier New" w:hAnsi="Courier New" w:cs="Courier New"/>
          <w:sz w:val="24"/>
          <w:szCs w:val="24"/>
        </w:rPr>
        <w:softHyphen/>
      </w:r>
      <w:r>
        <w:rPr>
          <w:rFonts w:ascii="Courier New" w:hAnsi="Courier New" w:cs="Courier New"/>
          <w:sz w:val="24"/>
          <w:szCs w:val="24"/>
        </w:rPr>
        <w:softHyphen/>
      </w:r>
      <w:r>
        <w:rPr>
          <w:rFonts w:ascii="Courier New" w:hAnsi="Courier New" w:cs="Courier New"/>
          <w:sz w:val="24"/>
          <w:szCs w:val="24"/>
        </w:rPr>
        <w:softHyphen/>
        <w:t>_</w:t>
      </w: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</w:t>
      </w:r>
      <w:proofErr w:type="gramStart"/>
      <w:r>
        <w:rPr>
          <w:rFonts w:ascii="Courier New" w:hAnsi="Courier New" w:cs="Courier New"/>
        </w:rPr>
        <w:t>(трудовой или гражданско-правовой договор,</w:t>
      </w:r>
      <w:proofErr w:type="gramEnd"/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________________________________________________________________________________</w:t>
      </w: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предполагаемый срок его действия, </w:t>
      </w: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_______________________________________________________________________________.</w:t>
      </w:r>
    </w:p>
    <w:p w:rsidR="00CC1CB3" w:rsidRDefault="00CC1CB3" w:rsidP="00CC1CB3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сумма оплаты за выполнение (оказание) по договору работ (услуг)</w:t>
      </w: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pacing w:val="-6"/>
          <w:sz w:val="24"/>
          <w:szCs w:val="24"/>
        </w:rPr>
        <w:t>В течение последних двух лет до дня увольнения с муниципальной службы</w:t>
      </w:r>
      <w:r>
        <w:rPr>
          <w:sz w:val="24"/>
          <w:szCs w:val="24"/>
        </w:rPr>
        <w:t xml:space="preserve"> я замещал должность (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rFonts w:ascii="Courier New" w:hAnsi="Courier New" w:cs="Courier New"/>
          <w:sz w:val="24"/>
          <w:szCs w:val="24"/>
        </w:rPr>
        <w:t>)_______________________________________________________</w:t>
      </w: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  <w:proofErr w:type="gramStart"/>
      <w:r>
        <w:rPr>
          <w:rFonts w:ascii="Courier New" w:hAnsi="Courier New" w:cs="Courier New"/>
        </w:rPr>
        <w:t xml:space="preserve">(наименование должности, </w:t>
      </w:r>
      <w:proofErr w:type="gramEnd"/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________________________________________________________________________________</w:t>
      </w: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краткое описание должностных обязанностей)</w:t>
      </w: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________________________________________________________________________________</w:t>
      </w:r>
    </w:p>
    <w:p w:rsid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_________________________________________________________________.</w:t>
      </w:r>
    </w:p>
    <w:p w:rsidR="00CC1CB3" w:rsidRDefault="00CC1CB3" w:rsidP="00CC1CB3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4"/>
          <w:szCs w:val="24"/>
        </w:rPr>
      </w:pPr>
    </w:p>
    <w:p w:rsidR="00CC1CB3" w:rsidRPr="00CC1CB3" w:rsidRDefault="00CC1CB3" w:rsidP="00CC1CB3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</w:rPr>
      </w:pPr>
      <w:r w:rsidRPr="00CC1CB3">
        <w:rPr>
          <w:sz w:val="22"/>
          <w:szCs w:val="22"/>
        </w:rPr>
        <w:lastRenderedPageBreak/>
        <w:t>В  мои  должностные  (служебные)   обязанности   входили   функции муниципального (административного) управления организацией:</w:t>
      </w:r>
      <w:r w:rsidRPr="00CC1CB3">
        <w:rPr>
          <w:rFonts w:ascii="Courier New" w:hAnsi="Courier New" w:cs="Courier New"/>
          <w:sz w:val="22"/>
          <w:szCs w:val="22"/>
        </w:rPr>
        <w:t xml:space="preserve"> __________________________________________________________________</w:t>
      </w:r>
    </w:p>
    <w:p w:rsidR="00CC1CB3" w:rsidRP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CC1CB3">
        <w:rPr>
          <w:rFonts w:ascii="Courier New" w:hAnsi="Courier New" w:cs="Courier New"/>
          <w:sz w:val="22"/>
          <w:szCs w:val="22"/>
        </w:rPr>
        <w:t>__________________________________________________________________</w:t>
      </w:r>
    </w:p>
    <w:p w:rsidR="00CC1CB3" w:rsidRPr="00CC1CB3" w:rsidRDefault="00CC1CB3" w:rsidP="00CC1C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CC1CB3" w:rsidRPr="00CC1CB3" w:rsidRDefault="00CC1CB3" w:rsidP="00CC1CB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1CB3">
        <w:rPr>
          <w:sz w:val="22"/>
          <w:szCs w:val="22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proofErr w:type="spellStart"/>
      <w:r w:rsidRPr="00CC1CB3">
        <w:rPr>
          <w:sz w:val="22"/>
          <w:szCs w:val="22"/>
        </w:rPr>
        <w:t>Усть-Щербединского</w:t>
      </w:r>
      <w:proofErr w:type="spellEnd"/>
      <w:r w:rsidRPr="00CC1CB3">
        <w:rPr>
          <w:sz w:val="22"/>
          <w:szCs w:val="22"/>
        </w:rPr>
        <w:t xml:space="preserve"> муниципального образования, её структурных подразделений и урегулированию конфликта интересов при рассмотрении настоящего обращения (</w:t>
      </w:r>
      <w:proofErr w:type="gramStart"/>
      <w:r w:rsidRPr="00CC1CB3">
        <w:rPr>
          <w:sz w:val="22"/>
          <w:szCs w:val="22"/>
        </w:rPr>
        <w:t>нужное</w:t>
      </w:r>
      <w:proofErr w:type="gramEnd"/>
      <w:r w:rsidRPr="00CC1CB3">
        <w:rPr>
          <w:sz w:val="22"/>
          <w:szCs w:val="22"/>
        </w:rPr>
        <w:t xml:space="preserve"> подчеркнуть).</w:t>
      </w:r>
    </w:p>
    <w:p w:rsidR="00CC1CB3" w:rsidRPr="00CC1CB3" w:rsidRDefault="00CC1CB3" w:rsidP="00CC1C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CC1CB3" w:rsidRP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CC1CB3">
        <w:rPr>
          <w:rFonts w:ascii="Courier New" w:hAnsi="Courier New" w:cs="Courier New"/>
          <w:sz w:val="22"/>
          <w:szCs w:val="22"/>
        </w:rPr>
        <w:t xml:space="preserve">___ _____________ 20___ г.        ___________________________ </w:t>
      </w:r>
    </w:p>
    <w:p w:rsidR="00CC1CB3" w:rsidRP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CC1CB3">
        <w:rPr>
          <w:rFonts w:ascii="Courier New" w:hAnsi="Courier New" w:cs="Courier New"/>
          <w:sz w:val="22"/>
          <w:szCs w:val="22"/>
        </w:rPr>
        <w:t xml:space="preserve">                                              (подпись)</w:t>
      </w:r>
    </w:p>
    <w:p w:rsidR="00CC1CB3" w:rsidRPr="00CC1CB3" w:rsidRDefault="00CC1CB3" w:rsidP="00CC1CB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CC1CB3" w:rsidRPr="00CC1CB3" w:rsidRDefault="00CC1CB3" w:rsidP="00CC1CB3">
      <w:pPr>
        <w:ind w:firstLine="4820"/>
        <w:rPr>
          <w:sz w:val="22"/>
          <w:szCs w:val="22"/>
        </w:rPr>
      </w:pPr>
      <w:r w:rsidRPr="00CC1CB3">
        <w:rPr>
          <w:sz w:val="22"/>
          <w:szCs w:val="22"/>
        </w:rPr>
        <w:t xml:space="preserve">Приложение 2 </w:t>
      </w:r>
    </w:p>
    <w:p w:rsidR="00CC1CB3" w:rsidRPr="00CC1CB3" w:rsidRDefault="00CC1CB3" w:rsidP="00CC1CB3">
      <w:pPr>
        <w:ind w:firstLine="4820"/>
        <w:rPr>
          <w:sz w:val="22"/>
          <w:szCs w:val="22"/>
        </w:rPr>
      </w:pPr>
      <w:r w:rsidRPr="00CC1CB3">
        <w:rPr>
          <w:sz w:val="22"/>
          <w:szCs w:val="22"/>
        </w:rPr>
        <w:t xml:space="preserve">к Положению о комиссии </w:t>
      </w:r>
      <w:proofErr w:type="gramStart"/>
      <w:r w:rsidRPr="00CC1CB3">
        <w:rPr>
          <w:sz w:val="22"/>
          <w:szCs w:val="22"/>
        </w:rPr>
        <w:t>по</w:t>
      </w:r>
      <w:proofErr w:type="gramEnd"/>
      <w:r w:rsidRPr="00CC1CB3">
        <w:rPr>
          <w:sz w:val="22"/>
          <w:szCs w:val="22"/>
        </w:rPr>
        <w:t xml:space="preserve"> </w:t>
      </w:r>
    </w:p>
    <w:p w:rsidR="00CC1CB3" w:rsidRPr="00CC1CB3" w:rsidRDefault="00CC1CB3" w:rsidP="00CC1CB3">
      <w:pPr>
        <w:ind w:firstLine="4820"/>
        <w:rPr>
          <w:sz w:val="22"/>
          <w:szCs w:val="22"/>
        </w:rPr>
      </w:pPr>
      <w:r w:rsidRPr="00CC1CB3">
        <w:rPr>
          <w:sz w:val="22"/>
          <w:szCs w:val="22"/>
        </w:rPr>
        <w:t xml:space="preserve">соблюдению требований  </w:t>
      </w:r>
      <w:proofErr w:type="gramStart"/>
      <w:r w:rsidRPr="00CC1CB3">
        <w:rPr>
          <w:sz w:val="22"/>
          <w:szCs w:val="22"/>
        </w:rPr>
        <w:t>к</w:t>
      </w:r>
      <w:proofErr w:type="gramEnd"/>
      <w:r w:rsidRPr="00CC1CB3">
        <w:rPr>
          <w:sz w:val="22"/>
          <w:szCs w:val="22"/>
        </w:rPr>
        <w:t xml:space="preserve"> служебному </w:t>
      </w:r>
    </w:p>
    <w:p w:rsidR="00CC1CB3" w:rsidRPr="00CC1CB3" w:rsidRDefault="00CC1CB3" w:rsidP="00CC1CB3">
      <w:pPr>
        <w:ind w:firstLine="4820"/>
        <w:rPr>
          <w:sz w:val="22"/>
          <w:szCs w:val="22"/>
        </w:rPr>
      </w:pPr>
      <w:r w:rsidRPr="00CC1CB3">
        <w:rPr>
          <w:sz w:val="22"/>
          <w:szCs w:val="22"/>
        </w:rPr>
        <w:t xml:space="preserve">поведению  муниципальных служащих </w:t>
      </w:r>
    </w:p>
    <w:p w:rsidR="00CC1CB3" w:rsidRPr="00CC1CB3" w:rsidRDefault="00CC1CB3" w:rsidP="00CC1CB3">
      <w:pPr>
        <w:ind w:firstLine="4820"/>
        <w:rPr>
          <w:sz w:val="22"/>
          <w:szCs w:val="22"/>
        </w:rPr>
      </w:pPr>
      <w:r w:rsidRPr="00CC1CB3">
        <w:rPr>
          <w:sz w:val="22"/>
          <w:szCs w:val="22"/>
        </w:rPr>
        <w:t xml:space="preserve">администрации  </w:t>
      </w:r>
      <w:proofErr w:type="spellStart"/>
      <w:r w:rsidRPr="00CC1CB3">
        <w:rPr>
          <w:sz w:val="22"/>
          <w:szCs w:val="22"/>
        </w:rPr>
        <w:t>Усть-Щербединского</w:t>
      </w:r>
      <w:proofErr w:type="spellEnd"/>
      <w:r w:rsidRPr="00CC1CB3">
        <w:rPr>
          <w:sz w:val="22"/>
          <w:szCs w:val="22"/>
        </w:rPr>
        <w:t xml:space="preserve"> МО и  </w:t>
      </w:r>
    </w:p>
    <w:p w:rsidR="00CC1CB3" w:rsidRPr="00CC1CB3" w:rsidRDefault="00CC1CB3" w:rsidP="00CC1C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Pr="00CC1CB3">
        <w:rPr>
          <w:sz w:val="22"/>
          <w:szCs w:val="22"/>
        </w:rPr>
        <w:t>урегулированию конфликта интересов</w:t>
      </w:r>
    </w:p>
    <w:p w:rsidR="00CC1CB3" w:rsidRPr="00CC1CB3" w:rsidRDefault="00CC1CB3" w:rsidP="00CC1CB3">
      <w:pPr>
        <w:rPr>
          <w:sz w:val="22"/>
          <w:szCs w:val="22"/>
        </w:rPr>
      </w:pPr>
    </w:p>
    <w:p w:rsidR="00CC1CB3" w:rsidRPr="00CC1CB3" w:rsidRDefault="00CC1CB3" w:rsidP="00CC1CB3">
      <w:pPr>
        <w:rPr>
          <w:sz w:val="22"/>
          <w:szCs w:val="22"/>
        </w:rPr>
      </w:pPr>
    </w:p>
    <w:p w:rsidR="00CC1CB3" w:rsidRPr="00CC1CB3" w:rsidRDefault="00CC1CB3" w:rsidP="00CC1CB3">
      <w:pPr>
        <w:rPr>
          <w:sz w:val="22"/>
          <w:szCs w:val="22"/>
        </w:rPr>
      </w:pPr>
    </w:p>
    <w:p w:rsidR="00CC1CB3" w:rsidRPr="00CC1CB3" w:rsidRDefault="00CC1CB3" w:rsidP="00CC1C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Pr="00CC1CB3">
        <w:rPr>
          <w:sz w:val="22"/>
          <w:szCs w:val="22"/>
        </w:rPr>
        <w:t xml:space="preserve">Председателю комиссии по соблюдению требований </w:t>
      </w:r>
    </w:p>
    <w:p w:rsidR="00CC1CB3" w:rsidRPr="00CC1CB3" w:rsidRDefault="00CC1CB3" w:rsidP="00CC1C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Pr="00CC1CB3">
        <w:rPr>
          <w:sz w:val="22"/>
          <w:szCs w:val="22"/>
        </w:rPr>
        <w:t xml:space="preserve">к  служебному поведению муниципальных служащих </w:t>
      </w:r>
    </w:p>
    <w:p w:rsidR="00CC1CB3" w:rsidRPr="00CC1CB3" w:rsidRDefault="00CC1CB3" w:rsidP="00CC1CB3">
      <w:pPr>
        <w:ind w:firstLine="4536"/>
        <w:rPr>
          <w:sz w:val="22"/>
          <w:szCs w:val="22"/>
        </w:rPr>
      </w:pPr>
      <w:r w:rsidRPr="00CC1CB3">
        <w:rPr>
          <w:sz w:val="22"/>
          <w:szCs w:val="22"/>
        </w:rPr>
        <w:t xml:space="preserve">администрации </w:t>
      </w:r>
      <w:proofErr w:type="spellStart"/>
      <w:r w:rsidRPr="00CC1CB3">
        <w:rPr>
          <w:sz w:val="22"/>
          <w:szCs w:val="22"/>
        </w:rPr>
        <w:t>Усть-Щербединского</w:t>
      </w:r>
      <w:proofErr w:type="spellEnd"/>
      <w:r w:rsidRPr="00CC1CB3">
        <w:rPr>
          <w:sz w:val="22"/>
          <w:szCs w:val="22"/>
        </w:rPr>
        <w:t xml:space="preserve"> МО </w:t>
      </w:r>
    </w:p>
    <w:p w:rsidR="00CC1CB3" w:rsidRPr="00CC1CB3" w:rsidRDefault="00CC1CB3" w:rsidP="00CC1CB3">
      <w:pPr>
        <w:ind w:firstLine="4536"/>
        <w:rPr>
          <w:sz w:val="22"/>
          <w:szCs w:val="22"/>
        </w:rPr>
      </w:pPr>
      <w:r w:rsidRPr="00CC1CB3">
        <w:rPr>
          <w:sz w:val="22"/>
          <w:szCs w:val="22"/>
        </w:rPr>
        <w:t>и урегулированию конфликта интересов</w:t>
      </w:r>
    </w:p>
    <w:p w:rsidR="00CC1CB3" w:rsidRPr="00CC1CB3" w:rsidRDefault="00CC1CB3" w:rsidP="00CC1C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CC1CB3">
        <w:rPr>
          <w:sz w:val="22"/>
          <w:szCs w:val="22"/>
        </w:rPr>
        <w:t>от___________________________________________</w:t>
      </w:r>
    </w:p>
    <w:p w:rsidR="00CC1CB3" w:rsidRPr="00CC1CB3" w:rsidRDefault="00CC1CB3" w:rsidP="00CC1C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CC1CB3">
        <w:rPr>
          <w:sz w:val="22"/>
          <w:szCs w:val="22"/>
        </w:rPr>
        <w:t>____________________________________________</w:t>
      </w:r>
    </w:p>
    <w:p w:rsidR="00CC1CB3" w:rsidRPr="00CC1CB3" w:rsidRDefault="00CC1CB3" w:rsidP="00CC1C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CC1CB3">
        <w:rPr>
          <w:sz w:val="22"/>
          <w:szCs w:val="22"/>
        </w:rPr>
        <w:t>____________________________________________</w:t>
      </w:r>
    </w:p>
    <w:p w:rsidR="00CC1CB3" w:rsidRPr="00CC1CB3" w:rsidRDefault="00CC1CB3" w:rsidP="00CC1CB3">
      <w:pPr>
        <w:ind w:left="4253"/>
        <w:jc w:val="center"/>
        <w:rPr>
          <w:sz w:val="22"/>
          <w:szCs w:val="22"/>
        </w:rPr>
      </w:pPr>
      <w:r w:rsidRPr="00CC1CB3">
        <w:rPr>
          <w:sz w:val="22"/>
          <w:szCs w:val="22"/>
        </w:rPr>
        <w:t>(Ф.И.О., дата рождения, должность/адрес постоянной      регистрации, телефон)</w:t>
      </w:r>
    </w:p>
    <w:p w:rsidR="00CC1CB3" w:rsidRPr="00CC1CB3" w:rsidRDefault="00CC1CB3" w:rsidP="00CC1CB3">
      <w:pPr>
        <w:rPr>
          <w:sz w:val="22"/>
          <w:szCs w:val="22"/>
        </w:rPr>
      </w:pPr>
    </w:p>
    <w:p w:rsidR="00CC1CB3" w:rsidRPr="00CC1CB3" w:rsidRDefault="00CC1CB3" w:rsidP="00CC1CB3">
      <w:pPr>
        <w:ind w:firstLine="4678"/>
        <w:rPr>
          <w:sz w:val="22"/>
          <w:szCs w:val="22"/>
        </w:rPr>
      </w:pPr>
    </w:p>
    <w:p w:rsidR="00CC1CB3" w:rsidRPr="00CC1CB3" w:rsidRDefault="00CC1CB3" w:rsidP="00CC1CB3">
      <w:pPr>
        <w:jc w:val="center"/>
        <w:rPr>
          <w:b/>
          <w:sz w:val="22"/>
          <w:szCs w:val="22"/>
        </w:rPr>
      </w:pPr>
      <w:r w:rsidRPr="00CC1CB3">
        <w:rPr>
          <w:b/>
          <w:sz w:val="22"/>
          <w:szCs w:val="22"/>
        </w:rPr>
        <w:t>Заявление</w:t>
      </w:r>
    </w:p>
    <w:p w:rsidR="00CC1CB3" w:rsidRPr="00CC1CB3" w:rsidRDefault="00CC1CB3" w:rsidP="00CC1CB3">
      <w:pPr>
        <w:jc w:val="center"/>
        <w:rPr>
          <w:sz w:val="22"/>
          <w:szCs w:val="22"/>
        </w:rPr>
      </w:pPr>
      <w:r w:rsidRPr="00CC1CB3">
        <w:rPr>
          <w:b/>
          <w:sz w:val="22"/>
          <w:szCs w:val="22"/>
        </w:rPr>
        <w:t>о невозможности по объективным причинам представить сведения о доходах, расходах,  имуществе и обязательствах имущественного характера своего (своих)</w:t>
      </w:r>
      <w:r w:rsidRPr="00CC1CB3">
        <w:rPr>
          <w:sz w:val="22"/>
          <w:szCs w:val="22"/>
        </w:rPr>
        <w:t xml:space="preserve"> _______________________________________________________________</w:t>
      </w:r>
    </w:p>
    <w:p w:rsidR="00CC1CB3" w:rsidRPr="00CC1CB3" w:rsidRDefault="00CC1CB3" w:rsidP="00CC1CB3">
      <w:pPr>
        <w:jc w:val="center"/>
        <w:rPr>
          <w:sz w:val="22"/>
          <w:szCs w:val="22"/>
        </w:rPr>
      </w:pPr>
      <w:r w:rsidRPr="00CC1CB3">
        <w:rPr>
          <w:sz w:val="22"/>
          <w:szCs w:val="22"/>
        </w:rPr>
        <w:t>(указывается: супруги, супруга, несовершеннолетнего ребенка)</w:t>
      </w:r>
    </w:p>
    <w:p w:rsidR="00CC1CB3" w:rsidRPr="00CC1CB3" w:rsidRDefault="00CC1CB3" w:rsidP="00CC1CB3">
      <w:pPr>
        <w:rPr>
          <w:sz w:val="22"/>
          <w:szCs w:val="22"/>
        </w:rPr>
      </w:pP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 xml:space="preserve">«_____» __________ 20__ года мною в администрацию </w:t>
      </w:r>
      <w:proofErr w:type="spellStart"/>
      <w:r w:rsidRPr="00CC1CB3">
        <w:rPr>
          <w:sz w:val="22"/>
          <w:szCs w:val="22"/>
        </w:rPr>
        <w:t>Усть-Щербединского</w:t>
      </w:r>
      <w:proofErr w:type="spellEnd"/>
      <w:r w:rsidRPr="00CC1CB3">
        <w:rPr>
          <w:sz w:val="22"/>
          <w:szCs w:val="22"/>
        </w:rPr>
        <w:t xml:space="preserve"> муниципального образования  Романовского муниципального района Саратовской области  была представлена справка о доходах, об имуществе и обязательствах имущественного характера супруги (супруга) и несовершеннолетних детей муниципального служащего (далее – справка), а именно:  _____________________________________________________________________________,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(указать кого: супруга, супруги, несовершеннолетнего сына,  несовершеннолетней дочери)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_____________________________________________________________________________.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(фамилия, имя, отчество, дата рождения)</w:t>
      </w:r>
    </w:p>
    <w:p w:rsidR="00CC1CB3" w:rsidRPr="00CC1CB3" w:rsidRDefault="00CC1CB3" w:rsidP="00CC1CB3">
      <w:pPr>
        <w:rPr>
          <w:sz w:val="22"/>
          <w:szCs w:val="22"/>
        </w:rPr>
      </w:pP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Сообщаю о невозможности представления в справке сведений о _____________________________________________________________________________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____________________________________________________________________________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____________________________________________________________________________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(указать, каких именно сведений)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 xml:space="preserve">в полном объеме по нижеследующим объективным и уважительным причинам: _____________________________________________________________________________ 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_____________________________________________________________________________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lastRenderedPageBreak/>
        <w:t>_____________________________________________________________________________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(излагаются причины)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 xml:space="preserve">Также прошу учесть следующее: ________________________________________________ 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_____________________________________________________________________________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(излагаются обстоятельства по усмотрению муниципального служащего)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Приложение: _____________________________________________________</w:t>
      </w:r>
      <w:proofErr w:type="gramStart"/>
      <w:r w:rsidRPr="00CC1CB3">
        <w:rPr>
          <w:sz w:val="22"/>
          <w:szCs w:val="22"/>
        </w:rPr>
        <w:t xml:space="preserve"> .</w:t>
      </w:r>
      <w:proofErr w:type="gramEnd"/>
    </w:p>
    <w:p w:rsidR="00CC1CB3" w:rsidRPr="00CC1CB3" w:rsidRDefault="00CC1CB3" w:rsidP="00CC1CB3">
      <w:pPr>
        <w:rPr>
          <w:sz w:val="22"/>
          <w:szCs w:val="22"/>
        </w:rPr>
      </w:pPr>
      <w:r w:rsidRPr="00CC1CB3">
        <w:rPr>
          <w:sz w:val="22"/>
          <w:szCs w:val="22"/>
        </w:rPr>
        <w:t>(прилагаются документы, подтверждающие факты, изложенные в заявлении, при их наличии)</w:t>
      </w:r>
    </w:p>
    <w:p w:rsidR="00CC1CB3" w:rsidRPr="00CC1CB3" w:rsidRDefault="00CC1CB3" w:rsidP="00CC1CB3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CC1CB3" w:rsidRPr="00CC1CB3" w:rsidTr="00CC1CB3">
        <w:tc>
          <w:tcPr>
            <w:tcW w:w="3190" w:type="dxa"/>
            <w:hideMark/>
          </w:tcPr>
          <w:p w:rsidR="00CC1CB3" w:rsidRPr="00CC1CB3" w:rsidRDefault="00CC1C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C1CB3">
              <w:rPr>
                <w:sz w:val="22"/>
                <w:szCs w:val="22"/>
              </w:rPr>
              <w:t>«____» ________ 20__ года</w:t>
            </w:r>
          </w:p>
        </w:tc>
        <w:tc>
          <w:tcPr>
            <w:tcW w:w="3190" w:type="dxa"/>
            <w:hideMark/>
          </w:tcPr>
          <w:p w:rsidR="00CC1CB3" w:rsidRPr="00CC1CB3" w:rsidRDefault="00CC1C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C1CB3">
              <w:rPr>
                <w:sz w:val="22"/>
                <w:szCs w:val="22"/>
              </w:rPr>
              <w:t>___________________                                                               (подпись)</w:t>
            </w:r>
          </w:p>
        </w:tc>
        <w:tc>
          <w:tcPr>
            <w:tcW w:w="3191" w:type="dxa"/>
            <w:hideMark/>
          </w:tcPr>
          <w:p w:rsidR="00CC1CB3" w:rsidRPr="00CC1CB3" w:rsidRDefault="00CC1C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C1CB3">
              <w:rPr>
                <w:sz w:val="22"/>
                <w:szCs w:val="22"/>
              </w:rPr>
              <w:t>________________________ (инициалы и фамилия)</w:t>
            </w:r>
          </w:p>
        </w:tc>
      </w:tr>
    </w:tbl>
    <w:p w:rsidR="00CC1CB3" w:rsidRPr="00CC1CB3" w:rsidRDefault="00CC1CB3" w:rsidP="00CC1CB3">
      <w:pPr>
        <w:rPr>
          <w:sz w:val="22"/>
          <w:szCs w:val="22"/>
        </w:rPr>
      </w:pPr>
    </w:p>
    <w:p w:rsidR="00CC1CB3" w:rsidRPr="00CC1CB3" w:rsidRDefault="00CC1CB3" w:rsidP="00CC1CB3">
      <w:pPr>
        <w:pStyle w:val="a4"/>
        <w:spacing w:before="0" w:after="0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1CB3" w:rsidRPr="00CC1CB3" w:rsidRDefault="00CC1CB3" w:rsidP="00CC1CB3">
      <w:pPr>
        <w:pStyle w:val="a4"/>
        <w:spacing w:before="0" w:after="0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1CB3" w:rsidRPr="00CC1CB3" w:rsidRDefault="00CC1CB3" w:rsidP="00CC1CB3">
      <w:pPr>
        <w:pStyle w:val="a4"/>
        <w:spacing w:before="0" w:after="0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1CB3" w:rsidRPr="00CC1CB3" w:rsidRDefault="00CC1CB3" w:rsidP="00CC1CB3">
      <w:pPr>
        <w:pStyle w:val="a4"/>
        <w:spacing w:before="0" w:after="0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1CB3" w:rsidRPr="00CC1CB3" w:rsidRDefault="00CC1CB3" w:rsidP="00CC1CB3">
      <w:pPr>
        <w:pStyle w:val="a4"/>
        <w:spacing w:before="0" w:after="0"/>
        <w:rPr>
          <w:rFonts w:ascii="Times New Roman" w:hAnsi="Times New Roman" w:cs="Times New Roman"/>
          <w:b/>
          <w:sz w:val="22"/>
          <w:szCs w:val="22"/>
        </w:rPr>
      </w:pPr>
    </w:p>
    <w:p w:rsidR="00CC1CB3" w:rsidRPr="00CC1CB3" w:rsidRDefault="00CC1CB3" w:rsidP="00CC1CB3">
      <w:pPr>
        <w:ind w:firstLine="5103"/>
        <w:rPr>
          <w:sz w:val="22"/>
          <w:szCs w:val="22"/>
        </w:rPr>
      </w:pPr>
    </w:p>
    <w:p w:rsidR="00CC1CB3" w:rsidRPr="00CC1CB3" w:rsidRDefault="00CC1CB3" w:rsidP="00CC1CB3">
      <w:pPr>
        <w:ind w:firstLine="5103"/>
        <w:rPr>
          <w:sz w:val="22"/>
          <w:szCs w:val="22"/>
        </w:rPr>
      </w:pPr>
      <w:r w:rsidRPr="00CC1CB3">
        <w:rPr>
          <w:sz w:val="22"/>
          <w:szCs w:val="22"/>
        </w:rPr>
        <w:t>Приложение № 2</w:t>
      </w:r>
    </w:p>
    <w:p w:rsidR="00CC1CB3" w:rsidRPr="00CC1CB3" w:rsidRDefault="00CC1CB3" w:rsidP="00CC1CB3">
      <w:pPr>
        <w:ind w:firstLine="5103"/>
        <w:rPr>
          <w:sz w:val="22"/>
          <w:szCs w:val="22"/>
        </w:rPr>
      </w:pPr>
      <w:r w:rsidRPr="00CC1CB3">
        <w:rPr>
          <w:sz w:val="22"/>
          <w:szCs w:val="22"/>
        </w:rPr>
        <w:t xml:space="preserve">к постановлению  администрации </w:t>
      </w:r>
    </w:p>
    <w:p w:rsidR="00CC1CB3" w:rsidRPr="00CC1CB3" w:rsidRDefault="00CC1CB3" w:rsidP="00CC1CB3">
      <w:pPr>
        <w:ind w:firstLine="5103"/>
        <w:rPr>
          <w:sz w:val="22"/>
          <w:szCs w:val="22"/>
        </w:rPr>
      </w:pPr>
      <w:proofErr w:type="spellStart"/>
      <w:r w:rsidRPr="00CC1CB3">
        <w:rPr>
          <w:sz w:val="22"/>
          <w:szCs w:val="22"/>
        </w:rPr>
        <w:t>Усть-Щербединского</w:t>
      </w:r>
      <w:proofErr w:type="spellEnd"/>
      <w:r w:rsidRPr="00CC1CB3">
        <w:rPr>
          <w:sz w:val="22"/>
          <w:szCs w:val="22"/>
        </w:rPr>
        <w:t xml:space="preserve"> МО</w:t>
      </w:r>
    </w:p>
    <w:p w:rsidR="00CC1CB3" w:rsidRPr="00CC1CB3" w:rsidRDefault="00CC1CB3" w:rsidP="00CC1CB3">
      <w:pPr>
        <w:autoSpaceDE w:val="0"/>
        <w:ind w:firstLine="5103"/>
        <w:rPr>
          <w:sz w:val="22"/>
          <w:szCs w:val="22"/>
        </w:rPr>
      </w:pPr>
      <w:r w:rsidRPr="00CC1CB3">
        <w:rPr>
          <w:sz w:val="22"/>
          <w:szCs w:val="22"/>
        </w:rPr>
        <w:t>от  14.04.2023г. № 27</w:t>
      </w:r>
    </w:p>
    <w:p w:rsidR="00CC1CB3" w:rsidRPr="00CC1CB3" w:rsidRDefault="00CC1CB3" w:rsidP="00CC1CB3">
      <w:pPr>
        <w:pStyle w:val="ConsPlusNormal"/>
        <w:widowControl/>
        <w:ind w:firstLine="5103"/>
        <w:rPr>
          <w:rFonts w:ascii="Times New Roman" w:hAnsi="Times New Roman" w:cs="Times New Roman"/>
          <w:sz w:val="22"/>
          <w:szCs w:val="22"/>
        </w:rPr>
      </w:pPr>
    </w:p>
    <w:p w:rsidR="00CC1CB3" w:rsidRP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C1CB3" w:rsidRP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C1CB3">
        <w:rPr>
          <w:rFonts w:ascii="Times New Roman" w:hAnsi="Times New Roman" w:cs="Times New Roman"/>
          <w:sz w:val="22"/>
          <w:szCs w:val="22"/>
        </w:rPr>
        <w:t>СОСТАВ КОМИССИИ ПО СОБЛЮДЕНИЮ ТРЕБОВАНИЙ К СЛУЖЕБНОМУ ПОВЕДЕНИЮ МУНИЦИПАЛЬНЫХ СЛУЖАЩИХ АДМИНИСТРАЦИИ УСТЬ-ЩЕРБЕДИНСКОГО МО И УРЕГУЛИРОВАНИЮ КОНФЛИКТА ИНТЕРЕСОВ</w:t>
      </w:r>
    </w:p>
    <w:p w:rsidR="00CC1CB3" w:rsidRPr="00CC1CB3" w:rsidRDefault="00CC1CB3" w:rsidP="00CC1C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C1CB3" w:rsidRP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Calibri" w:hAnsi="Calibri" w:cs="Times New Roman"/>
          <w:sz w:val="22"/>
          <w:szCs w:val="22"/>
        </w:rPr>
      </w:pPr>
    </w:p>
    <w:p w:rsidR="00CC1CB3" w:rsidRPr="00CC1CB3" w:rsidRDefault="00CC1CB3" w:rsidP="00CC1CB3">
      <w:pPr>
        <w:pStyle w:val="c1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3085"/>
        <w:gridCol w:w="6485"/>
      </w:tblGrid>
      <w:tr w:rsidR="00CC1CB3" w:rsidRPr="00CC1CB3" w:rsidTr="00CC1CB3">
        <w:tc>
          <w:tcPr>
            <w:tcW w:w="3085" w:type="dxa"/>
            <w:hideMark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CC1CB3">
              <w:rPr>
                <w:sz w:val="22"/>
                <w:szCs w:val="22"/>
              </w:rPr>
              <w:t>Щербинина</w:t>
            </w:r>
            <w:proofErr w:type="spellEnd"/>
            <w:r w:rsidRPr="00CC1CB3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6485" w:type="dxa"/>
            <w:hideMark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C1CB3">
              <w:rPr>
                <w:sz w:val="22"/>
                <w:szCs w:val="22"/>
              </w:rPr>
              <w:t xml:space="preserve">Глава </w:t>
            </w:r>
            <w:proofErr w:type="spellStart"/>
            <w:r w:rsidRPr="00CC1CB3">
              <w:rPr>
                <w:sz w:val="22"/>
                <w:szCs w:val="22"/>
              </w:rPr>
              <w:t>Усть-Щербединского</w:t>
            </w:r>
            <w:proofErr w:type="spellEnd"/>
            <w:r w:rsidRPr="00CC1CB3">
              <w:rPr>
                <w:sz w:val="22"/>
                <w:szCs w:val="22"/>
              </w:rPr>
              <w:t xml:space="preserve"> муниципального образования, председатель комиссии; </w:t>
            </w:r>
          </w:p>
        </w:tc>
      </w:tr>
      <w:tr w:rsidR="00CC1CB3" w:rsidRPr="00CC1CB3" w:rsidTr="00CC1CB3">
        <w:tc>
          <w:tcPr>
            <w:tcW w:w="3085" w:type="dxa"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5" w:type="dxa"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C1CB3" w:rsidRPr="00CC1CB3" w:rsidTr="00CC1CB3">
        <w:tc>
          <w:tcPr>
            <w:tcW w:w="3085" w:type="dxa"/>
            <w:hideMark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CC1CB3">
              <w:rPr>
                <w:sz w:val="22"/>
                <w:szCs w:val="22"/>
              </w:rPr>
              <w:t>Щербинин</w:t>
            </w:r>
            <w:proofErr w:type="spellEnd"/>
            <w:r w:rsidRPr="00CC1CB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6485" w:type="dxa"/>
            <w:hideMark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C1CB3">
              <w:rPr>
                <w:sz w:val="22"/>
                <w:szCs w:val="22"/>
              </w:rPr>
              <w:t xml:space="preserve">-депутат Совета </w:t>
            </w:r>
            <w:proofErr w:type="spellStart"/>
            <w:r w:rsidRPr="00CC1CB3">
              <w:rPr>
                <w:sz w:val="22"/>
                <w:szCs w:val="22"/>
              </w:rPr>
              <w:t>Усть-Щербединского</w:t>
            </w:r>
            <w:proofErr w:type="spellEnd"/>
            <w:r w:rsidRPr="00CC1CB3">
              <w:rPr>
                <w:sz w:val="22"/>
                <w:szCs w:val="22"/>
              </w:rPr>
              <w:t xml:space="preserve"> муниципального образования, заместитель председателя комиссии;  </w:t>
            </w:r>
          </w:p>
        </w:tc>
      </w:tr>
      <w:tr w:rsidR="00CC1CB3" w:rsidRPr="00CC1CB3" w:rsidTr="00CC1CB3">
        <w:tc>
          <w:tcPr>
            <w:tcW w:w="3085" w:type="dxa"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5" w:type="dxa"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C1CB3" w:rsidRPr="00CC1CB3" w:rsidTr="00CC1CB3">
        <w:tc>
          <w:tcPr>
            <w:tcW w:w="3085" w:type="dxa"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CC1CB3">
              <w:rPr>
                <w:sz w:val="22"/>
                <w:szCs w:val="22"/>
              </w:rPr>
              <w:t>Шамина</w:t>
            </w:r>
            <w:proofErr w:type="spellEnd"/>
            <w:r w:rsidRPr="00CC1CB3">
              <w:rPr>
                <w:sz w:val="22"/>
                <w:szCs w:val="22"/>
              </w:rPr>
              <w:t xml:space="preserve"> Н.А.</w:t>
            </w: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CC1CB3">
              <w:rPr>
                <w:b/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CC1CB3">
              <w:rPr>
                <w:sz w:val="22"/>
                <w:szCs w:val="22"/>
              </w:rPr>
              <w:t xml:space="preserve">Заместитель главы администрации </w:t>
            </w:r>
            <w:proofErr w:type="spellStart"/>
            <w:r w:rsidRPr="00CC1CB3">
              <w:rPr>
                <w:sz w:val="22"/>
                <w:szCs w:val="22"/>
              </w:rPr>
              <w:t>Усть-Щербединского</w:t>
            </w:r>
            <w:proofErr w:type="spellEnd"/>
            <w:r w:rsidRPr="00CC1CB3">
              <w:rPr>
                <w:sz w:val="22"/>
                <w:szCs w:val="22"/>
              </w:rPr>
              <w:t xml:space="preserve"> МО; секретарь комиссии </w:t>
            </w: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C1CB3" w:rsidRPr="00CC1CB3" w:rsidTr="00CC1CB3">
        <w:tc>
          <w:tcPr>
            <w:tcW w:w="3085" w:type="dxa"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CC1CB3">
              <w:rPr>
                <w:sz w:val="22"/>
                <w:szCs w:val="22"/>
              </w:rPr>
              <w:t>Полиева</w:t>
            </w:r>
            <w:proofErr w:type="spellEnd"/>
            <w:r w:rsidRPr="00CC1CB3">
              <w:rPr>
                <w:sz w:val="22"/>
                <w:szCs w:val="22"/>
              </w:rPr>
              <w:t xml:space="preserve"> Д.А</w:t>
            </w: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5" w:type="dxa"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C1CB3">
              <w:rPr>
                <w:sz w:val="22"/>
                <w:szCs w:val="22"/>
              </w:rPr>
              <w:t>- консультант, юрист администрации Романовского муниципального района (по согласованию);</w:t>
            </w: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C1CB3" w:rsidRPr="00CC1CB3" w:rsidTr="00CC1CB3">
        <w:tc>
          <w:tcPr>
            <w:tcW w:w="3085" w:type="dxa"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CC1CB3">
              <w:rPr>
                <w:sz w:val="22"/>
                <w:szCs w:val="22"/>
              </w:rPr>
              <w:t>Атапина</w:t>
            </w:r>
            <w:proofErr w:type="spellEnd"/>
            <w:r w:rsidRPr="00CC1CB3">
              <w:rPr>
                <w:sz w:val="22"/>
                <w:szCs w:val="22"/>
              </w:rPr>
              <w:t xml:space="preserve"> Т.М.</w:t>
            </w: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5" w:type="dxa"/>
          </w:tcPr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CC1CB3">
              <w:rPr>
                <w:sz w:val="22"/>
                <w:szCs w:val="22"/>
              </w:rPr>
              <w:t xml:space="preserve">- председатель Общественного Совета   </w:t>
            </w:r>
            <w:proofErr w:type="spellStart"/>
            <w:r w:rsidRPr="00CC1CB3">
              <w:rPr>
                <w:sz w:val="22"/>
                <w:szCs w:val="22"/>
              </w:rPr>
              <w:t>Усть-Щербединского</w:t>
            </w:r>
            <w:proofErr w:type="spellEnd"/>
            <w:r w:rsidRPr="00CC1CB3">
              <w:rPr>
                <w:sz w:val="22"/>
                <w:szCs w:val="22"/>
              </w:rPr>
              <w:t xml:space="preserve"> муниципального образования Романовского муниципального  района Саратовской области (по согласованию).</w:t>
            </w:r>
          </w:p>
          <w:p w:rsidR="00CC1CB3" w:rsidRPr="00CC1CB3" w:rsidRDefault="00CC1CB3">
            <w:pPr>
              <w:pStyle w:val="c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CC1CB3" w:rsidRPr="00CC1CB3" w:rsidRDefault="00CC1CB3" w:rsidP="00CC1CB3">
      <w:pPr>
        <w:pStyle w:val="a6"/>
        <w:ind w:left="0"/>
        <w:jc w:val="both"/>
        <w:rPr>
          <w:b/>
        </w:rPr>
      </w:pPr>
    </w:p>
    <w:p w:rsidR="00CC1CB3" w:rsidRP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Calibri" w:hAnsi="Calibri" w:cs="Times New Roman"/>
          <w:sz w:val="22"/>
          <w:szCs w:val="22"/>
        </w:rPr>
      </w:pPr>
    </w:p>
    <w:p w:rsidR="00CC1CB3" w:rsidRPr="00CC1CB3" w:rsidRDefault="00CC1CB3" w:rsidP="00CC1CB3">
      <w:pPr>
        <w:pStyle w:val="ConsPlusNormal"/>
        <w:tabs>
          <w:tab w:val="left" w:pos="570"/>
        </w:tabs>
        <w:ind w:firstLine="0"/>
        <w:jc w:val="center"/>
        <w:rPr>
          <w:rFonts w:ascii="Calibri" w:hAnsi="Calibri" w:cs="Times New Roman"/>
          <w:sz w:val="22"/>
          <w:szCs w:val="22"/>
        </w:rPr>
      </w:pPr>
      <w:r w:rsidRPr="00CC1CB3">
        <w:rPr>
          <w:rFonts w:ascii="Calibri" w:hAnsi="Calibri" w:cs="Times New Roman"/>
          <w:sz w:val="22"/>
          <w:szCs w:val="22"/>
        </w:rPr>
        <w:t>_____</w:t>
      </w:r>
    </w:p>
    <w:p w:rsidR="00CC1CB3" w:rsidRP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1CB3" w:rsidRP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1CB3" w:rsidRP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1CB3" w:rsidRDefault="00CC1CB3" w:rsidP="00CC1CB3">
      <w:pPr>
        <w:pStyle w:val="ConsPlusNormal"/>
        <w:tabs>
          <w:tab w:val="left" w:pos="570"/>
        </w:tabs>
        <w:ind w:firstLine="0"/>
        <w:jc w:val="both"/>
        <w:rPr>
          <w:rFonts w:ascii="Times New Roman" w:hAnsi="Times New Roman" w:cs="Times New Roman"/>
        </w:rPr>
      </w:pPr>
    </w:p>
    <w:p w:rsidR="00CC1CB3" w:rsidRDefault="00CC1CB3" w:rsidP="00CC1CB3">
      <w:pPr>
        <w:rPr>
          <w:sz w:val="28"/>
          <w:szCs w:val="28"/>
        </w:rPr>
      </w:pPr>
    </w:p>
    <w:p w:rsidR="00CC1CB3" w:rsidRDefault="00CC1CB3" w:rsidP="00CC1CB3"/>
    <w:p w:rsidR="00CC1CB3" w:rsidRDefault="00CC1CB3" w:rsidP="00CC1CB3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1CB3"/>
    <w:rsid w:val="00362126"/>
    <w:rsid w:val="004A6300"/>
    <w:rsid w:val="00CC1CB3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CB3"/>
    <w:rPr>
      <w:color w:val="0000FF"/>
      <w:u w:val="single"/>
    </w:rPr>
  </w:style>
  <w:style w:type="paragraph" w:styleId="a4">
    <w:name w:val="Normal (Web)"/>
    <w:basedOn w:val="a"/>
    <w:semiHidden/>
    <w:unhideWhenUsed/>
    <w:rsid w:val="00CC1CB3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No Spacing"/>
    <w:uiPriority w:val="1"/>
    <w:qFormat/>
    <w:rsid w:val="00CC1CB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CC1C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C1C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customStyle="1" w:styleId="ConsPlusNormal">
    <w:name w:val="ConsPlusNormal"/>
    <w:rsid w:val="00CC1C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1">
    <w:name w:val="c1"/>
    <w:basedOn w:val="a"/>
    <w:rsid w:val="00CC1CB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1C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C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ED10305BB366EF8D44DC7ACF2A8C413E929F84E8CE81D6F6CE24D02AE6E4BAB265957BpCQ7G" TargetMode="External"/><Relationship Id="rId18" Type="http://schemas.openxmlformats.org/officeDocument/2006/relationships/hyperlink" Target="consultantplus://offline/ref=5EAECFD723340EE44FFC3105C745DC82A751E4700AEDFD267DB66D8BAC2A9080F94F79A41EF2A2CD70JCN" TargetMode="External"/><Relationship Id="rId26" Type="http://schemas.openxmlformats.org/officeDocument/2006/relationships/hyperlink" Target="http://base.garant.ru/198625/" TargetMode="External"/><Relationship Id="rId39" Type="http://schemas.openxmlformats.org/officeDocument/2006/relationships/hyperlink" Target="consultantplus://offline/ref=0345E7D6AE2AA587AB364B56C78B328B2D02092483420818209E35B6E1238820A3A0C2CA9AF5BDD0vFuEG" TargetMode="External"/><Relationship Id="rId21" Type="http://schemas.openxmlformats.org/officeDocument/2006/relationships/hyperlink" Target="http://base.garant.ru/198625/" TargetMode="External"/><Relationship Id="rId34" Type="http://schemas.openxmlformats.org/officeDocument/2006/relationships/hyperlink" Target="consultantplus://offline/ref=E52F863E2452391D15CC3FCA1A413561D0FD9CB7DBE0BAB11EB8A4819B9CE1E0049A7FF69540052F79c8N" TargetMode="External"/><Relationship Id="rId42" Type="http://schemas.openxmlformats.org/officeDocument/2006/relationships/hyperlink" Target="consultantplus://offline/ref=DCA0991866D8ED7200343B1648CBD0ADD8649E27995B1FFA18CA558E47X2F9G" TargetMode="External"/><Relationship Id="rId47" Type="http://schemas.openxmlformats.org/officeDocument/2006/relationships/hyperlink" Target="file:///C:\Users\user\Desktop\&#1055;&#1086;&#1089;&#1090;.%20&#8470;%2030%20&#1080;&#1079;&#1084;.%20&#1074;%20&#1087;&#1086;&#1089;&#1090;%2040%20&#1086;&#1090;%202016&#1075;.%20Microsoft%20Word.docx" TargetMode="External"/><Relationship Id="rId50" Type="http://schemas.openxmlformats.org/officeDocument/2006/relationships/hyperlink" Target="consultantplus://offline/ref=0345E7D6AE2AA587AB364B56C78B328B2D02092483420818209E35B6E1238820A3A0C2CA9AF5BCDBvFu6G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71B67E00322315BAF64F4BDEF8020A2FD1B1FCEAE8B6ADCEBADB3C47FD19226ADF8CB2F11D0F0169gFf4F" TargetMode="External"/><Relationship Id="rId12" Type="http://schemas.openxmlformats.org/officeDocument/2006/relationships/hyperlink" Target="consultantplus://offline/ref=F26CAB832C80870CC37735A92285CCEBDCD76BC8B2C03613612FB5A17118050C520338B545457BC0LBVAF" TargetMode="External"/><Relationship Id="rId17" Type="http://schemas.openxmlformats.org/officeDocument/2006/relationships/hyperlink" Target="consultantplus://offline/ref=1E3AE6A7C1886DAC8856591F873D191B585F0C4801B3DFD26E4EA04FDFE98E0365AF8274D9CA3A78X2HFN" TargetMode="External"/><Relationship Id="rId25" Type="http://schemas.openxmlformats.org/officeDocument/2006/relationships/hyperlink" Target="http://base.garant.ru/198625/" TargetMode="External"/><Relationship Id="rId33" Type="http://schemas.openxmlformats.org/officeDocument/2006/relationships/hyperlink" Target="consultantplus://offline/ref=6C441D312507EEADC1DEB6FAA65F68AB351FDE26C72C0E4E32D964263CCA49D5498909F18A82D0D8u9ZCN" TargetMode="External"/><Relationship Id="rId38" Type="http://schemas.openxmlformats.org/officeDocument/2006/relationships/hyperlink" Target="consultantplus://offline/ref=0345E7D6AE2AA587AB364B56C78B328B2D02092483420818209E35B6E1238820A3A0C2CA9AF5BCDBvFu0G" TargetMode="External"/><Relationship Id="rId46" Type="http://schemas.openxmlformats.org/officeDocument/2006/relationships/hyperlink" Target="file:///C:\Users\user\Desktop\&#1055;&#1086;&#1089;&#1090;.%20&#8470;%2030%20&#1080;&#1079;&#1084;.%20&#1074;%20&#1087;&#1086;&#1089;&#1090;%2040%20&#1086;&#1090;%202016&#1075;.%20Microsoft%20Word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ED10305BB366EF8D44DC7ACF2A8C413E929F84E8CE81D6F6CE24D02AE6E4BAB265957BpCQ7G" TargetMode="External"/><Relationship Id="rId20" Type="http://schemas.openxmlformats.org/officeDocument/2006/relationships/hyperlink" Target="consultantplus://offline/ref=5EAECFD723340EE44FFC3105C745DC82A751E4700AEDFD267DB66D8BAC2A9080F94F79A41EF2A3C170JFN" TargetMode="External"/><Relationship Id="rId29" Type="http://schemas.openxmlformats.org/officeDocument/2006/relationships/hyperlink" Target="file:///C:\Users\user\Desktop\&#1055;&#1086;&#1089;&#1090;.%20&#8470;%2030%20&#1080;&#1079;&#1084;.%20&#1074;%20&#1087;&#1086;&#1089;&#1090;%2040%20&#1086;&#1090;%202016&#1075;.%20Microsoft%20Word.docx" TargetMode="External"/><Relationship Id="rId41" Type="http://schemas.openxmlformats.org/officeDocument/2006/relationships/hyperlink" Target="consultantplus://offline/ref=DCA0991866D8ED7200343B1648CBD0ADD8649E27995B1FFA18CA558E47X2F9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B67E00322315BAF64F4BDEF8020A2FD1B2FBE1EFBCADCEBADB3C47FDg1f9F" TargetMode="External"/><Relationship Id="rId11" Type="http://schemas.openxmlformats.org/officeDocument/2006/relationships/hyperlink" Target="consultantplus://offline/ref=B378E3F20693A369FF1BDD0B0E1E230D6BC8FD1F17CB0AE7BAAB6F05312CDD0030AD78C8833FjB01M" TargetMode="External"/><Relationship Id="rId24" Type="http://schemas.openxmlformats.org/officeDocument/2006/relationships/hyperlink" Target="http://base.garant.ru/198625/" TargetMode="External"/><Relationship Id="rId32" Type="http://schemas.openxmlformats.org/officeDocument/2006/relationships/hyperlink" Target="consultantplus://offline/ref=B037F934354DA5D9580949BEFA786E09487B829859780E449CB314A65AAD6BA4FA8EBCcFaCG" TargetMode="External"/><Relationship Id="rId37" Type="http://schemas.openxmlformats.org/officeDocument/2006/relationships/hyperlink" Target="consultantplus://offline/ref=0345E7D6AE2AA587AB364B56C78B328B2D02092483420818209E35B6E1238820A3A0C2CA9AF5BCDBvFu3G" TargetMode="External"/><Relationship Id="rId40" Type="http://schemas.openxmlformats.org/officeDocument/2006/relationships/hyperlink" Target="consultantplus://offline/ref=DCA0991866D8ED7200343B1648CBD0ADD865972B925C1FFA18CA558E472910D4C999AB0DD69F03A0X5F8G" TargetMode="External"/><Relationship Id="rId45" Type="http://schemas.openxmlformats.org/officeDocument/2006/relationships/hyperlink" Target="consultantplus://offline/ref=0345E7D6AE2AA587AB364B56C78B328B2D02092483420818209E35B6E1238820A3A0C2CA9AF5BDD0vFuEG" TargetMode="External"/><Relationship Id="rId53" Type="http://schemas.openxmlformats.org/officeDocument/2006/relationships/hyperlink" Target="consultantplus://offline/ref=0345E7D6AE2AA587AB364B56C78B328B2D02092483420818209E35B6E1238820A3A0C2CA9AF5BCDBvFu3G" TargetMode="External"/><Relationship Id="rId5" Type="http://schemas.openxmlformats.org/officeDocument/2006/relationships/hyperlink" Target="consultantplus://offline/ref=CFBAA9F6546FFCB694A76B49C732B5076AE7DE849901377D3FEC98A47F78DAA023AEA9BAB2C9DE54jBd1F" TargetMode="External"/><Relationship Id="rId15" Type="http://schemas.openxmlformats.org/officeDocument/2006/relationships/hyperlink" Target="consultantplus://offline/ref=64757B73051E306290CDB2C06AC67F99633ECA2FA9F66FB6D45A48A2C1A098AAD02193zDB6N" TargetMode="External"/><Relationship Id="rId23" Type="http://schemas.openxmlformats.org/officeDocument/2006/relationships/hyperlink" Target="http://base.garant.ru/198625/" TargetMode="External"/><Relationship Id="rId28" Type="http://schemas.openxmlformats.org/officeDocument/2006/relationships/hyperlink" Target="http://base.garant.ru/198625/" TargetMode="External"/><Relationship Id="rId36" Type="http://schemas.openxmlformats.org/officeDocument/2006/relationships/hyperlink" Target="consultantplus://offline/ref=0345E7D6AE2AA587AB364B56C78B328B2D02092483420818209E35B6E1238820A3A0C2CA9AF5BCDBvFu5G" TargetMode="External"/><Relationship Id="rId49" Type="http://schemas.openxmlformats.org/officeDocument/2006/relationships/hyperlink" Target="consultantplus://offline/ref=0345E7D6AE2AA587AB364B56C78B328B2D02092483420818209E35B6E1238820A3A0C2CA9AF5BCDBvFu1G" TargetMode="External"/><Relationship Id="rId10" Type="http://schemas.openxmlformats.org/officeDocument/2006/relationships/hyperlink" Target="consultantplus://offline/ref=B378E3F20693A369FF1BDD0B0E1E230D6BC9F51F17CB0AE7BAAB6F05312CDD0030AD78CAj807M" TargetMode="External"/><Relationship Id="rId19" Type="http://schemas.openxmlformats.org/officeDocument/2006/relationships/hyperlink" Target="consultantplus://offline/ref=5EAECFD723340EE44FFC3105C745DC82A751E4700AEDFD267DB66D8BAC2A9080F94F79A41EF2A3C070JAN" TargetMode="External"/><Relationship Id="rId31" Type="http://schemas.openxmlformats.org/officeDocument/2006/relationships/hyperlink" Target="consultantplus://offline/ref=B037F934354DA5D9580949BEFA786E09487B829859780E449CB314A65AAD6BA4FA8EBCFCB6A50B1Bc0aCG" TargetMode="External"/><Relationship Id="rId44" Type="http://schemas.openxmlformats.org/officeDocument/2006/relationships/hyperlink" Target="consultantplus://offline/ref=0345E7D6AE2AA587AB364B56C78B328B2D02092483420818209E35B6E1238820A3A0C2CA9AF5BCDBvFu7G" TargetMode="External"/><Relationship Id="rId52" Type="http://schemas.openxmlformats.org/officeDocument/2006/relationships/hyperlink" Target="consultantplus://offline/ref=0345E7D6AE2AA587AB364B56C78B328B2D02092483420818209E35B6E1238820A3A0C2CA9AF5BCDBvFu3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ADFEDD701546AA645EA2B33BB7FE2D75D62D2F21CB0EF3702633DC1A9C6ABE590F71801A69B558FhD04F" TargetMode="External"/><Relationship Id="rId14" Type="http://schemas.openxmlformats.org/officeDocument/2006/relationships/hyperlink" Target="consultantplus://offline/ref=F26CAB832C80870CC37735A92285CCEBDCD76BC8B2C03613612FB5A17118050C520338B545457BC0LBVAF" TargetMode="External"/><Relationship Id="rId22" Type="http://schemas.openxmlformats.org/officeDocument/2006/relationships/hyperlink" Target="http://base.garant.ru/198625/" TargetMode="External"/><Relationship Id="rId27" Type="http://schemas.openxmlformats.org/officeDocument/2006/relationships/hyperlink" Target="http://base.garant.ru/198625/" TargetMode="External"/><Relationship Id="rId30" Type="http://schemas.openxmlformats.org/officeDocument/2006/relationships/hyperlink" Target="consultantplus://offline/ref=B037F934354DA5D9580949BEFA786E09487B829859780E449CB314A65AAD6BA4FA8EBCFCB6A50B14c0aDG" TargetMode="External"/><Relationship Id="rId35" Type="http://schemas.openxmlformats.org/officeDocument/2006/relationships/hyperlink" Target="consultantplus://offline/ref=0345E7D6AE2AA587AB364B56C78B328B2D02092483420818209E35B6E1238820A3A0C2CA9AF5BCDBvFu4G" TargetMode="External"/><Relationship Id="rId43" Type="http://schemas.openxmlformats.org/officeDocument/2006/relationships/hyperlink" Target="consultantplus://offline/ref=8A0C5ADE59C4C91D064F19F463ACB5BF42A2FD7609A17A35878104557B07F3CDD3A817F04D6876DBt8J9G" TargetMode="External"/><Relationship Id="rId48" Type="http://schemas.openxmlformats.org/officeDocument/2006/relationships/hyperlink" Target="consultantplus://offline/ref=0345E7D6AE2AA587AB364B56C78B328B2D010B2B804B0818209E35B6E1238820A3A0C2C9v9u2G" TargetMode="External"/><Relationship Id="rId8" Type="http://schemas.openxmlformats.org/officeDocument/2006/relationships/hyperlink" Target="consultantplus://offline/ref=5C4F1B719FF4D3188EEA526315A7C1DBA3CF02D9B977E7F0BF5B27322632x8M" TargetMode="External"/><Relationship Id="rId51" Type="http://schemas.openxmlformats.org/officeDocument/2006/relationships/hyperlink" Target="consultantplus://offline/ref=0345E7D6AE2AA587AB364B56C78B328B2D02092483420818209E35B6E1238820A3A0C2CA9AF5BCDBvFu3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6540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2023-04-17T10:26:00Z</cp:lastPrinted>
  <dcterms:created xsi:type="dcterms:W3CDTF">2023-04-17T10:11:00Z</dcterms:created>
  <dcterms:modified xsi:type="dcterms:W3CDTF">2023-04-17T10:26:00Z</dcterms:modified>
</cp:coreProperties>
</file>