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89D" w:rsidRDefault="00FF289D" w:rsidP="00FF289D">
      <w:pPr>
        <w:rPr>
          <w:rFonts w:ascii="Times New Roman" w:hAnsi="Times New Roman" w:cs="Times New Roman"/>
          <w:noProof/>
          <w:sz w:val="24"/>
          <w:szCs w:val="24"/>
        </w:rPr>
      </w:pPr>
    </w:p>
    <w:p w:rsidR="00FF289D" w:rsidRDefault="00FF289D" w:rsidP="00FF289D">
      <w:pPr>
        <w:spacing w:line="240" w:lineRule="auto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pacing w:val="20"/>
          <w:sz w:val="24"/>
          <w:szCs w:val="24"/>
        </w:rPr>
        <w:drawing>
          <wp:inline distT="0" distB="0" distL="0" distR="0">
            <wp:extent cx="838200" cy="952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89D" w:rsidRDefault="00FF289D" w:rsidP="00FF289D">
      <w:pPr>
        <w:spacing w:after="0" w:line="252" w:lineRule="auto"/>
        <w:jc w:val="center"/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</w:pPr>
      <w:r>
        <w:rPr>
          <w:rFonts w:ascii="PT Astra Serif" w:eastAsia="Times New Roman" w:hAnsi="PT Astra Serif" w:cs="Times New Roman"/>
          <w:b/>
          <w:color w:val="000000"/>
          <w:spacing w:val="20"/>
          <w:szCs w:val="20"/>
        </w:rPr>
        <w:t>АДМИНИСТРАЦИЯ</w:t>
      </w:r>
    </w:p>
    <w:p w:rsidR="00FF289D" w:rsidRDefault="00FF289D" w:rsidP="00FF289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>
        <w:rPr>
          <w:rFonts w:ascii="PT Astra Serif" w:eastAsia="Times New Roman" w:hAnsi="PT Astra Serif" w:cs="Times New Roman"/>
          <w:b/>
          <w:spacing w:val="24"/>
          <w:szCs w:val="20"/>
        </w:rPr>
        <w:t xml:space="preserve">УСТЬ-ЩЕРБЕДИНСКОГО МУНИЦИПАЛЬНОГО ОБРАЗОВАНИЯ РОМАНОВСКОГО МУНИЦИПАЛЬНОГО РАЙОНА  </w:t>
      </w:r>
    </w:p>
    <w:p w:rsidR="00FF289D" w:rsidRDefault="00FF289D" w:rsidP="00FF289D">
      <w:pPr>
        <w:tabs>
          <w:tab w:val="right" w:pos="0"/>
          <w:tab w:val="center" w:pos="4536"/>
          <w:tab w:val="right" w:pos="9072"/>
        </w:tabs>
        <w:spacing w:after="0" w:line="252" w:lineRule="auto"/>
        <w:jc w:val="center"/>
        <w:rPr>
          <w:rFonts w:ascii="PT Astra Serif" w:eastAsia="Times New Roman" w:hAnsi="PT Astra Serif" w:cs="Times New Roman"/>
          <w:b/>
          <w:spacing w:val="24"/>
          <w:szCs w:val="20"/>
        </w:rPr>
      </w:pPr>
      <w:r>
        <w:rPr>
          <w:rFonts w:ascii="PT Astra Serif" w:eastAsia="Times New Roman" w:hAnsi="PT Astra Serif" w:cs="Times New Roman"/>
          <w:b/>
          <w:spacing w:val="24"/>
          <w:szCs w:val="20"/>
        </w:rPr>
        <w:t>САРАТОВСКОЙ  ОБЛАСТИ</w:t>
      </w:r>
    </w:p>
    <w:p w:rsidR="00FF289D" w:rsidRDefault="00FF289D" w:rsidP="00FF289D">
      <w:pPr>
        <w:spacing w:after="0" w:line="240" w:lineRule="auto"/>
        <w:rPr>
          <w:rFonts w:ascii="PT Astra Serif" w:eastAsia="Times New Roman" w:hAnsi="PT Astra Serif" w:cs="Times New Roman"/>
          <w:sz w:val="20"/>
          <w:szCs w:val="20"/>
        </w:rPr>
      </w:pPr>
      <w:r>
        <w:pict>
          <v:line id="Прямая соединительная линия 2" o:spid="_x0000_s1026" style="position:absolute;flip:y;z-index:251658240;visibility:visible;mso-wrap-distance-top:-6e-5mm;mso-wrap-distance-bottom:-6e-5mm" from="14.3pt,2.25pt" to="468.7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" o:allowincell="f" strokeweight="4.5pt">
            <v:stroke startarrowwidth="narrow" startarrowlength="short" endarrowwidth="narrow" endarrowlength="short" linestyle="thickThin"/>
          </v:line>
        </w:pict>
      </w:r>
    </w:p>
    <w:p w:rsidR="00FF289D" w:rsidRDefault="00FF289D" w:rsidP="00FF289D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FF289D" w:rsidRDefault="00FF289D" w:rsidP="00FF289D">
      <w:pPr>
        <w:spacing w:after="0" w:line="240" w:lineRule="auto"/>
        <w:jc w:val="center"/>
        <w:rPr>
          <w:rFonts w:ascii="PT Astra Serif" w:hAnsi="PT Astra Serif" w:cs="Times New Roman"/>
          <w:noProof/>
          <w:sz w:val="24"/>
          <w:szCs w:val="24"/>
        </w:rPr>
      </w:pPr>
    </w:p>
    <w:p w:rsidR="00FF289D" w:rsidRDefault="00FF289D" w:rsidP="00FF289D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>ПОСТАНОВЛЕНИЕ</w:t>
      </w:r>
    </w:p>
    <w:p w:rsidR="00FF289D" w:rsidRDefault="00FF289D" w:rsidP="00FF289D">
      <w:pPr>
        <w:spacing w:after="0" w:line="240" w:lineRule="auto"/>
        <w:jc w:val="center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>№36</w:t>
      </w: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>От 30.08.2024г.</w:t>
      </w: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  <w:r>
        <w:rPr>
          <w:rFonts w:ascii="PT Astra Serif" w:hAnsi="PT Astra Serif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с. Усть-Щербедино</w:t>
      </w: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noProof/>
          <w:sz w:val="24"/>
          <w:szCs w:val="24"/>
        </w:rPr>
      </w:pPr>
    </w:p>
    <w:p w:rsidR="00FF289D" w:rsidRDefault="00FF289D" w:rsidP="00FF289D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 xml:space="preserve">«Об утверждении Порядка ремонта </w:t>
      </w:r>
    </w:p>
    <w:p w:rsidR="00FF289D" w:rsidRDefault="00FF289D" w:rsidP="00FF289D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 xml:space="preserve">и содержания автомобильных дорог </w:t>
      </w:r>
    </w:p>
    <w:p w:rsidR="00FF289D" w:rsidRDefault="00FF289D" w:rsidP="00FF289D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 xml:space="preserve">общего пользования местного значения </w:t>
      </w:r>
    </w:p>
    <w:p w:rsidR="00FF289D" w:rsidRDefault="00FF289D" w:rsidP="00FF289D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 xml:space="preserve">Усть-Щербединского муниципального образования </w:t>
      </w:r>
    </w:p>
    <w:p w:rsidR="00FF289D" w:rsidRDefault="00FF289D" w:rsidP="00FF289D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Романовского муниципального района</w:t>
      </w:r>
    </w:p>
    <w:p w:rsidR="00FF289D" w:rsidRDefault="00FF289D" w:rsidP="00FF289D">
      <w:pPr>
        <w:pStyle w:val="2"/>
        <w:spacing w:before="0" w:line="240" w:lineRule="auto"/>
        <w:ind w:left="10" w:right="-62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Саратовской области»</w:t>
      </w: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ind w:left="-15" w:right="3" w:firstLine="400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</w:p>
    <w:p w:rsidR="00FF289D" w:rsidRDefault="00FF289D" w:rsidP="00FF289D">
      <w:pPr>
        <w:spacing w:after="3" w:line="244" w:lineRule="auto"/>
        <w:ind w:right="1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ПОСТАНОВЛЯЕТ:</w:t>
      </w:r>
    </w:p>
    <w:p w:rsidR="00FF289D" w:rsidRDefault="00FF289D" w:rsidP="00FF289D">
      <w:pPr>
        <w:spacing w:after="3" w:line="244" w:lineRule="auto"/>
        <w:ind w:left="699" w:right="1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1.Утвердить прилагаемый Порядок ремонта и </w:t>
      </w:r>
      <w:proofErr w:type="gramStart"/>
      <w:r>
        <w:rPr>
          <w:rFonts w:ascii="PT Astra Serif" w:hAnsi="PT Astra Serif" w:cs="Arial"/>
          <w:sz w:val="24"/>
          <w:szCs w:val="24"/>
        </w:rPr>
        <w:t>содержания</w:t>
      </w:r>
      <w:proofErr w:type="gramEnd"/>
      <w:r>
        <w:rPr>
          <w:rFonts w:ascii="PT Astra Serif" w:hAnsi="PT Astra Serif" w:cs="Arial"/>
          <w:sz w:val="24"/>
          <w:szCs w:val="24"/>
        </w:rPr>
        <w:t xml:space="preserve"> автомобильных дорог общего пользования местного значения Усть-Щербединского муниципального образования Романовского муниципального района Саратовской области (прилагается). </w:t>
      </w:r>
    </w:p>
    <w:p w:rsidR="00FF289D" w:rsidRDefault="00FF289D" w:rsidP="00FF289D">
      <w:pPr>
        <w:spacing w:after="0" w:line="254" w:lineRule="auto"/>
        <w:ind w:left="699" w:right="1"/>
        <w:rPr>
          <w:rFonts w:ascii="PT Astra Serif" w:hAnsi="PT Astra Serif" w:cs="Arial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>2.Настоящее постановление обнародовать в установленном порядке</w:t>
      </w:r>
      <w:proofErr w:type="gramStart"/>
      <w:r>
        <w:rPr>
          <w:rFonts w:ascii="PT Astra Serif" w:eastAsia="Times New Roman" w:hAnsi="PT Astra Serif" w:cs="Times New Roman"/>
          <w:sz w:val="24"/>
          <w:szCs w:val="24"/>
        </w:rPr>
        <w:t>.</w:t>
      </w:r>
      <w:r>
        <w:rPr>
          <w:rFonts w:ascii="PT Astra Serif" w:hAnsi="PT Astra Serif" w:cs="Arial"/>
          <w:sz w:val="24"/>
          <w:szCs w:val="24"/>
        </w:rPr>
        <w:t>.</w:t>
      </w:r>
      <w:proofErr w:type="gramEnd"/>
    </w:p>
    <w:p w:rsidR="00FF289D" w:rsidRDefault="00FF289D" w:rsidP="00FF289D">
      <w:pPr>
        <w:pStyle w:val="a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3. </w:t>
      </w:r>
      <w:proofErr w:type="gramStart"/>
      <w:r>
        <w:rPr>
          <w:rFonts w:ascii="PT Astra Serif" w:hAnsi="PT Astra Serif"/>
          <w:sz w:val="24"/>
          <w:szCs w:val="24"/>
        </w:rPr>
        <w:t>Контроль за</w:t>
      </w:r>
      <w:proofErr w:type="gramEnd"/>
      <w:r>
        <w:rPr>
          <w:rFonts w:ascii="PT Astra Serif" w:hAnsi="PT Astra Serif"/>
          <w:sz w:val="24"/>
          <w:szCs w:val="24"/>
        </w:rPr>
        <w:t xml:space="preserve"> исполнением настоящего  постановления оставляю за собой.</w:t>
      </w:r>
    </w:p>
    <w:p w:rsidR="00FF289D" w:rsidRDefault="00FF289D" w:rsidP="00FF289D">
      <w:pPr>
        <w:pStyle w:val="a6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4. Постановление вступает в силу со дня его официального опубликования.</w:t>
      </w:r>
    </w:p>
    <w:p w:rsidR="00FF289D" w:rsidRDefault="00FF289D" w:rsidP="00FF289D">
      <w:pPr>
        <w:pStyle w:val="a6"/>
        <w:rPr>
          <w:sz w:val="24"/>
          <w:szCs w:val="24"/>
        </w:rPr>
      </w:pPr>
    </w:p>
    <w:p w:rsidR="00FF289D" w:rsidRDefault="00FF289D" w:rsidP="00FF289D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FF289D" w:rsidRDefault="00FF289D" w:rsidP="00FF289D">
      <w:pPr>
        <w:spacing w:after="0" w:line="240" w:lineRule="auto"/>
        <w:ind w:firstLine="855"/>
        <w:rPr>
          <w:rFonts w:ascii="PT Astra Serif" w:hAnsi="PT Astra Serif" w:cs="Times New Roman"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Глава Усть-Щербединского</w:t>
      </w: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  <w:r>
        <w:rPr>
          <w:rFonts w:ascii="PT Astra Serif" w:hAnsi="PT Astra Serif" w:cs="Times New Roman"/>
          <w:b/>
          <w:sz w:val="24"/>
          <w:szCs w:val="24"/>
        </w:rPr>
        <w:t>муниципального образования                                          О.А.Щербинина</w:t>
      </w: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289D" w:rsidRDefault="00FF289D" w:rsidP="00FF289D">
      <w:pPr>
        <w:spacing w:after="0" w:line="240" w:lineRule="auto"/>
        <w:rPr>
          <w:rFonts w:ascii="PT Astra Serif" w:hAnsi="PT Astra Serif" w:cs="Times New Roman"/>
          <w:sz w:val="24"/>
          <w:szCs w:val="24"/>
        </w:rPr>
      </w:pPr>
    </w:p>
    <w:p w:rsidR="00FF289D" w:rsidRDefault="00FF289D" w:rsidP="00FF289D">
      <w:pPr>
        <w:pStyle w:val="a3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FF289D" w:rsidRDefault="00FF289D" w:rsidP="00FF289D">
      <w:pPr>
        <w:pStyle w:val="a4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>Приложение к постановлению</w:t>
      </w:r>
    </w:p>
    <w:p w:rsidR="00FF289D" w:rsidRDefault="00FF289D" w:rsidP="00FF289D">
      <w:pPr>
        <w:pStyle w:val="a4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Администрации Усть-Щербединского муниципального образования                 </w:t>
      </w:r>
    </w:p>
    <w:p w:rsidR="00FF289D" w:rsidRDefault="00FF289D" w:rsidP="00FF289D">
      <w:pPr>
        <w:pStyle w:val="a4"/>
        <w:tabs>
          <w:tab w:val="center" w:pos="7513"/>
        </w:tabs>
        <w:jc w:val="right"/>
        <w:rPr>
          <w:rFonts w:ascii="PT Astra Serif" w:hAnsi="PT Astra Serif"/>
          <w:i/>
          <w:sz w:val="24"/>
          <w:szCs w:val="24"/>
        </w:rPr>
      </w:pPr>
      <w:r>
        <w:rPr>
          <w:rFonts w:ascii="PT Astra Serif" w:hAnsi="PT Astra Serif"/>
          <w:i/>
          <w:sz w:val="24"/>
          <w:szCs w:val="24"/>
        </w:rPr>
        <w:t xml:space="preserve">                                                                                                   от 30.08. 2024года № 36</w:t>
      </w:r>
    </w:p>
    <w:p w:rsidR="00FF289D" w:rsidRDefault="00FF289D" w:rsidP="00FF289D">
      <w:pPr>
        <w:pStyle w:val="2"/>
        <w:spacing w:before="0" w:line="240" w:lineRule="auto"/>
        <w:ind w:left="10" w:right="18"/>
        <w:jc w:val="center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Порядок</w:t>
      </w:r>
    </w:p>
    <w:p w:rsidR="00FF289D" w:rsidRDefault="00FF289D" w:rsidP="00FF289D">
      <w:pPr>
        <w:spacing w:after="0" w:line="240" w:lineRule="auto"/>
        <w:ind w:left="321" w:firstLine="158"/>
        <w:jc w:val="center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 xml:space="preserve">ремонта и </w:t>
      </w:r>
      <w:proofErr w:type="gramStart"/>
      <w:r>
        <w:rPr>
          <w:rFonts w:ascii="PT Astra Serif" w:hAnsi="PT Astra Serif" w:cs="Arial"/>
          <w:b/>
          <w:sz w:val="24"/>
          <w:szCs w:val="24"/>
        </w:rPr>
        <w:t>содержания</w:t>
      </w:r>
      <w:proofErr w:type="gramEnd"/>
      <w:r>
        <w:rPr>
          <w:rFonts w:ascii="PT Astra Serif" w:hAnsi="PT Astra Serif" w:cs="Arial"/>
          <w:b/>
          <w:sz w:val="24"/>
          <w:szCs w:val="24"/>
        </w:rPr>
        <w:t xml:space="preserve"> автомобильных дорог общего пользования местного значения Усть-Щербединского муниципального образования</w:t>
      </w:r>
    </w:p>
    <w:p w:rsidR="00FF289D" w:rsidRDefault="00FF289D" w:rsidP="00FF289D">
      <w:pPr>
        <w:spacing w:after="0" w:line="240" w:lineRule="auto"/>
        <w:ind w:left="321" w:firstLine="158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Романовского муниципального района Саратовской области</w:t>
      </w:r>
    </w:p>
    <w:p w:rsidR="00FF289D" w:rsidRDefault="00FF289D" w:rsidP="00FF289D">
      <w:pPr>
        <w:spacing w:after="0" w:line="240" w:lineRule="auto"/>
        <w:ind w:left="321" w:firstLine="158"/>
        <w:jc w:val="center"/>
        <w:rPr>
          <w:rFonts w:ascii="PT Astra Serif" w:hAnsi="PT Astra Serif" w:cs="Arial"/>
          <w:sz w:val="24"/>
          <w:szCs w:val="24"/>
        </w:rPr>
      </w:pPr>
    </w:p>
    <w:p w:rsidR="00FF289D" w:rsidRDefault="00FF289D" w:rsidP="00FF289D">
      <w:pPr>
        <w:tabs>
          <w:tab w:val="left" w:pos="3930"/>
          <w:tab w:val="center" w:pos="5129"/>
        </w:tabs>
        <w:spacing w:after="0" w:line="240" w:lineRule="auto"/>
        <w:ind w:left="321" w:firstLine="158"/>
        <w:rPr>
          <w:rFonts w:ascii="PT Astra Serif" w:hAnsi="PT Astra Serif" w:cs="Arial"/>
          <w:b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ab/>
      </w:r>
      <w:r>
        <w:rPr>
          <w:rFonts w:ascii="PT Astra Serif" w:hAnsi="PT Astra Serif" w:cs="Arial"/>
          <w:b/>
          <w:sz w:val="24"/>
          <w:szCs w:val="24"/>
        </w:rPr>
        <w:tab/>
        <w:t>1. Общие положения</w:t>
      </w:r>
    </w:p>
    <w:p w:rsidR="00FF289D" w:rsidRDefault="00FF289D" w:rsidP="00FF289D">
      <w:pPr>
        <w:spacing w:after="0" w:line="240" w:lineRule="auto"/>
        <w:ind w:left="284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1.1. </w:t>
      </w:r>
      <w:proofErr w:type="gramStart"/>
      <w:r>
        <w:rPr>
          <w:rFonts w:ascii="PT Astra Serif" w:hAnsi="PT Astra Serif" w:cs="Arial"/>
          <w:sz w:val="24"/>
          <w:szCs w:val="24"/>
        </w:rPr>
        <w:t>Настоящий Порядок организации и проведения работ по ремонту и содержанию автомобильных дорог общего пользования местного значения Усть-Щербединского муниципального образования Романовского муниципального района Саратовской области (далее - Порядок) разработан во исполнение статей 17, 18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  <w:proofErr w:type="gramEnd"/>
    </w:p>
    <w:p w:rsidR="00FF289D" w:rsidRDefault="00FF289D" w:rsidP="00FF289D">
      <w:pPr>
        <w:spacing w:after="0" w:line="240" w:lineRule="auto"/>
        <w:ind w:left="284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1.2. Настоящим Порядком регламентируются правила организации и проведения работ по ремонту и содержанию автомобильных дорог общего пользования местного значения Усть-Щербединского муниципального образования Романовского муниципального района Саратовской области (далее - автомобильные дороги), в целях обеспечения их сохранности и безопасности дорожного движения. </w:t>
      </w:r>
    </w:p>
    <w:p w:rsidR="00FF289D" w:rsidRDefault="00FF289D" w:rsidP="00FF289D">
      <w:pPr>
        <w:spacing w:after="0" w:line="240" w:lineRule="auto"/>
        <w:ind w:left="284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1.3. Организация и проведение работ по ремонту автомобильных дорог или их участков и работ по содержанию автомобильных дорог заключаются в осуществлении комплекса следующих мероприятий: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оценка технического состояния автомобильных дорог;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планирование работ по содержанию и ремонту автомобильных дорог;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проведение работ по содержанию автомобильных дорог;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проведение работ по ремонту автомобильных дорог;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приемка и оценка качества работ по содержанию и ремонту автомобильных дорог.</w:t>
      </w:r>
    </w:p>
    <w:p w:rsidR="00FF289D" w:rsidRDefault="00FF289D" w:rsidP="00FF289D">
      <w:pPr>
        <w:spacing w:after="0" w:line="240" w:lineRule="auto"/>
        <w:ind w:left="1064" w:hanging="1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2. Оценка технического состояния автомобильных дорог</w:t>
      </w:r>
    </w:p>
    <w:p w:rsidR="00FF289D" w:rsidRDefault="00FF289D" w:rsidP="00FF289D">
      <w:pPr>
        <w:numPr>
          <w:ilvl w:val="1"/>
          <w:numId w:val="2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Оценка технического состояния автомобильных дорог проводится в целях получения полной, объективной и достоверной информации о транспортно-эксплуатационном состоянии автомобильных дорог, условиях их работы и степени соответствия их фактических потребительских свойств, параметров и характеристик требованиям, определенным государственными стандартами, техническими регламентами и иными нормативными правовыми актами Российской Федерации.</w:t>
      </w:r>
    </w:p>
    <w:p w:rsidR="00FF289D" w:rsidRDefault="00FF289D" w:rsidP="00FF289D">
      <w:pPr>
        <w:numPr>
          <w:ilvl w:val="1"/>
          <w:numId w:val="2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Оценка технического состояния автомобильных дорог проводится в отношении автомобильных дорог общего пользования местного значения уполномоченными организациями и учреждениями и согласуется с администрацией Усть-Щербединского муниципального образования Романовского муниципального района Саратовской области.</w:t>
      </w:r>
    </w:p>
    <w:p w:rsidR="00FF289D" w:rsidRDefault="00FF289D" w:rsidP="00FF289D">
      <w:pPr>
        <w:numPr>
          <w:ilvl w:val="1"/>
          <w:numId w:val="2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Оценка технического состояния автомобильных дорог проводится два раза в год посредством организации визуальных осмотров автомобильных дорог в начале </w:t>
      </w:r>
      <w:r>
        <w:rPr>
          <w:rFonts w:ascii="PT Astra Serif" w:hAnsi="PT Astra Serif" w:cs="Arial"/>
          <w:sz w:val="24"/>
          <w:szCs w:val="24"/>
        </w:rPr>
        <w:lastRenderedPageBreak/>
        <w:t>осеннего и в конце весеннего сезонов. При оценке технического состояния автомобильных дорог используются результаты их обследования, в том числе комиссионного.</w:t>
      </w:r>
    </w:p>
    <w:p w:rsidR="00FF289D" w:rsidRDefault="00FF289D" w:rsidP="00FF289D">
      <w:pPr>
        <w:numPr>
          <w:ilvl w:val="1"/>
          <w:numId w:val="2"/>
        </w:numPr>
        <w:spacing w:after="0" w:line="240" w:lineRule="auto"/>
        <w:ind w:left="284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 ходе визуального осмотра автомобильных дорог определяются: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состояние полосы отвода, земляного полотна и системы водоотвода;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состояние покрытия проезжей части, его дефекты;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состояние искусственных дорожных сооружений;</w:t>
      </w:r>
    </w:p>
    <w:p w:rsidR="00FF289D" w:rsidRDefault="00FF289D" w:rsidP="00FF289D">
      <w:pPr>
        <w:numPr>
          <w:ilvl w:val="0"/>
          <w:numId w:val="1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состояние элементов обустройства автомобильных дорог и технических средств организации дорожного движения.</w:t>
      </w:r>
    </w:p>
    <w:p w:rsidR="00FF289D" w:rsidRDefault="00FF289D" w:rsidP="00FF289D">
      <w:pPr>
        <w:pStyle w:val="a7"/>
        <w:numPr>
          <w:ilvl w:val="1"/>
          <w:numId w:val="3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По результатам визуального осмотра выявляются участки автомобильных дорог, не отвечающих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транспортно-эксплуатационных характеристик и приведения в соответствие с требованиями технических регламентов.</w:t>
      </w:r>
    </w:p>
    <w:p w:rsidR="00FF289D" w:rsidRDefault="00FF289D" w:rsidP="00FF289D">
      <w:pPr>
        <w:numPr>
          <w:ilvl w:val="1"/>
          <w:numId w:val="3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по их устранению с указанием необходимых мероприятий.</w:t>
      </w:r>
    </w:p>
    <w:p w:rsidR="00FF289D" w:rsidRDefault="00FF289D" w:rsidP="00FF289D">
      <w:pPr>
        <w:numPr>
          <w:ilvl w:val="1"/>
          <w:numId w:val="3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Акты обследований утверждаются главой Усть-Щербединского муниципального образования Романовского муниципального района Саратовской области.</w:t>
      </w:r>
    </w:p>
    <w:p w:rsidR="00FF289D" w:rsidRDefault="00FF289D" w:rsidP="00FF289D">
      <w:pPr>
        <w:numPr>
          <w:ilvl w:val="0"/>
          <w:numId w:val="4"/>
        </w:numPr>
        <w:spacing w:after="0" w:line="240" w:lineRule="auto"/>
        <w:ind w:hanging="280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Планирование работ по содержанию и ремонту автомобильных дорог.</w:t>
      </w:r>
    </w:p>
    <w:p w:rsidR="00FF289D" w:rsidRDefault="00FF289D" w:rsidP="00FF289D">
      <w:pPr>
        <w:numPr>
          <w:ilvl w:val="1"/>
          <w:numId w:val="4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Планирование работ по содержанию и ремонту автомобильных дорог осуществляется администрацией Усть-Щербединского муниципального образования Романовского муниципального района Саратовской области ежегодно по результатам оценки технического состояния автомобильных дорог. На основании актов обследований определяются виды работ по ремонту и содержанию автомобильных дорог, а также объемы и очередность их выполнения.</w:t>
      </w:r>
    </w:p>
    <w:p w:rsidR="00FF289D" w:rsidRDefault="00FF289D" w:rsidP="00FF289D">
      <w:pPr>
        <w:numPr>
          <w:ilvl w:val="1"/>
          <w:numId w:val="4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Перечень участков автомобильных дорог, подлежащих ремонту, определяется на основании:</w:t>
      </w:r>
    </w:p>
    <w:p w:rsidR="00FF289D" w:rsidRDefault="00FF289D" w:rsidP="00FF289D">
      <w:pPr>
        <w:numPr>
          <w:ilvl w:val="2"/>
          <w:numId w:val="4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актов сезонных обследований, проводимых не реже одного раза в год (весной и (или) осенью) с участием представителей уполномоченного органа, организаций, осуществляющих содержание автомобильных дорог (по согласованию), ГИБДД ОМВД России по району (по согласованию);</w:t>
      </w:r>
    </w:p>
    <w:p w:rsidR="00FF289D" w:rsidRDefault="00FF289D" w:rsidP="00FF289D">
      <w:pPr>
        <w:numPr>
          <w:ilvl w:val="2"/>
          <w:numId w:val="4"/>
        </w:numPr>
        <w:spacing w:after="0" w:line="240" w:lineRule="auto"/>
        <w:ind w:left="709" w:right="3" w:firstLine="1476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диагностических обследований автомобильных дорог, проводимых в плановом порядке специализированными организациями (при необходимости).</w:t>
      </w:r>
    </w:p>
    <w:p w:rsidR="00FF289D" w:rsidRDefault="00FF289D" w:rsidP="00FF289D">
      <w:pPr>
        <w:numPr>
          <w:ilvl w:val="1"/>
          <w:numId w:val="4"/>
        </w:numPr>
        <w:spacing w:after="0" w:line="240" w:lineRule="auto"/>
        <w:ind w:right="3" w:firstLine="69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Планирование работ по обеспечению безопасности дорожного движения осуществляется с учетом проектов, схем и иной документации по организации дорожного движения и анализа аварийности.</w:t>
      </w:r>
    </w:p>
    <w:p w:rsidR="00FF289D" w:rsidRDefault="00FF289D" w:rsidP="00FF289D">
      <w:pPr>
        <w:pStyle w:val="2"/>
        <w:spacing w:before="0" w:line="240" w:lineRule="auto"/>
        <w:ind w:left="10" w:right="18"/>
        <w:jc w:val="center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4. Проведение работ по содержанию автомобильных дорог</w:t>
      </w:r>
    </w:p>
    <w:p w:rsidR="00FF289D" w:rsidRDefault="00FF289D" w:rsidP="00FF289D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4.1. Содержание автомобильных дорог включает в себя осуществление комплекса работ по поддержанию надлежащего технического состояния автомобильных дорог, оценке их технического состояния, а также по организации и обеспечению круглогодичного беспрепятственного и безопасного движения по ним автотранспортных средств.</w:t>
      </w:r>
    </w:p>
    <w:p w:rsidR="00FF289D" w:rsidRDefault="00FF289D" w:rsidP="00FF289D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4.2. Для выполнения работ по содержанию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FF289D" w:rsidRDefault="00FF289D" w:rsidP="00FF289D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lastRenderedPageBreak/>
        <w:t>При возникновении на обслуживаемой автомобильной дороге или ее участке препятствий для движения транспортных средств, подрядная организация в целях обеспечения безопасности дорожного движения принимает меры по временному ограничению либо прекращению движения транспортных средств на период устранения возникших препятствий.</w:t>
      </w:r>
    </w:p>
    <w:p w:rsidR="00FF289D" w:rsidRDefault="00FF289D" w:rsidP="00FF289D">
      <w:pPr>
        <w:spacing w:after="0" w:line="240" w:lineRule="auto"/>
        <w:ind w:left="709" w:right="3" w:firstLine="709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4.3. Периодичность, объемы и сроки проведения работ по содержанию автомобильных дорог определяются исходя из проектной (сметной) документации в соответствии с заключенными с подрядными организациями муниципальными контрактами (договорами) либо в рамках действующего муниципального задания на выполнение работ (оказание услуг) для муниципальных нужд.</w:t>
      </w:r>
    </w:p>
    <w:p w:rsidR="00FF289D" w:rsidRDefault="00FF289D" w:rsidP="00FF289D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 4.4. Последовательность выполнения работ по содержанию автомобильных дорог и их объем определяются с учетом следующей приоритетности:</w:t>
      </w:r>
    </w:p>
    <w:p w:rsidR="00FF289D" w:rsidRDefault="00FF289D" w:rsidP="00FF289D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а) виды работ, влияющие на безопасность движения (восстановление и замена элементов удерживающих ограждений; восстановление и замена дорожных знаков; уборка посторонних предметов с проезжей части; уборка снега и борьба с зимней скользкостью; ямочный ремонт покрытий и т.п.);</w:t>
      </w:r>
    </w:p>
    <w:p w:rsidR="00FF289D" w:rsidRDefault="00FF289D" w:rsidP="00FF289D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б) виды работ, влияющие на срок службы элементов дорог и дорожных сооружений (ремонт обочин, откосов земляного полотна, элементов водоотвода, приведение полосы отвода в нормативное состояние);</w:t>
      </w:r>
    </w:p>
    <w:p w:rsidR="00FF289D" w:rsidRDefault="00FF289D" w:rsidP="00FF289D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>в) прочие работы.</w:t>
      </w:r>
    </w:p>
    <w:p w:rsidR="00FF289D" w:rsidRDefault="00FF289D" w:rsidP="00FF289D">
      <w:pPr>
        <w:tabs>
          <w:tab w:val="left" w:pos="709"/>
        </w:tabs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4.5. Планирование работ по ямочному ремонту автомобильных дорог на территории Усть-Щербединского муниципального образования Романовского муниципального района Саратовской области производится с учетом приоритетов, основанных на транспортно-эксплуатационных показателях автомобильной дороги. </w:t>
      </w:r>
    </w:p>
    <w:p w:rsidR="00FF289D" w:rsidRDefault="00FF289D" w:rsidP="00FF289D">
      <w:pPr>
        <w:pStyle w:val="2"/>
        <w:spacing w:before="0" w:line="240" w:lineRule="auto"/>
        <w:ind w:left="10" w:right="18"/>
        <w:jc w:val="center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5. Проведение работ по ремонту автомобильных дорог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5.1. Ремонт автомобильных дорог включает в себя осуществление комплекса работ по восстановлению транспортно-эксплуатационных характеристик автомобильной дороги, при выполнении которых не затрагиваются конструктивные и иные характеристики надежности и безопасности автомобильной дороги.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5.2. Для проведения работ по ремонту автомобильных дорог привлекаются подрядные организации в порядке, установленном действующим законодательством Российской Федерации в сфере закупок для муниципальных нужд.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5.3. Сроки, объемы и технология проведения ремонтных работ определяются исходя из проектной (сметной) документации на выполнение ремонта автомобильных дорог в соответствии с заключенными муниципальными контрактами (договорами).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5.4. В период проведения ремонта автомобильной дороги администрацией Усть-Щербединского муниципального образования Романовского муниципального района Саратовской области осуществляется информационное оповещение пользователей автомобильной дороги о временном ограничении движения транспортных средств с указанием сроков действия ограничения и возможных путях объезда на время проведения ремонтных работ.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 5.5. Ограждение мест производства работ в целях обеспечения безопасности дорожного движения, а также содержания участков автомобильных дорог или отдельных ее элементов, находящихся на стадии ремонта, для обеспечения проезда по ним транспортных средств, осуществляется организациями, выполняющими работы по ремонту.</w:t>
      </w:r>
    </w:p>
    <w:p w:rsidR="00FF289D" w:rsidRDefault="00FF289D" w:rsidP="00FF289D">
      <w:pPr>
        <w:pStyle w:val="2"/>
        <w:spacing w:before="0" w:line="240" w:lineRule="auto"/>
        <w:ind w:left="10"/>
        <w:jc w:val="center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6. Приемка и оценка качества работ по содержанию и ремонту автомобильных дорог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 6.1. </w:t>
      </w:r>
      <w:proofErr w:type="gramStart"/>
      <w:r>
        <w:rPr>
          <w:rFonts w:ascii="PT Astra Serif" w:hAnsi="PT Astra Serif" w:cs="Arial"/>
          <w:sz w:val="24"/>
          <w:szCs w:val="24"/>
        </w:rPr>
        <w:t xml:space="preserve">Приемка и оценка качества выполненных подрядными организациями работ по содержанию и ремонту автомобильных дорог производится </w:t>
      </w:r>
      <w:r>
        <w:rPr>
          <w:rFonts w:ascii="PT Astra Serif" w:hAnsi="PT Astra Serif" w:cs="Arial"/>
          <w:sz w:val="24"/>
          <w:szCs w:val="24"/>
        </w:rPr>
        <w:lastRenderedPageBreak/>
        <w:t>муниципальным заказчиком и согласуется с администрацией Усть-Щербединского муниципального образования Романовского муниципального района Саратовской области с целью определения соответствия полноты и качества выполненных работ условиям муниципального контракта (договора), требованиям технических регламентов, проектной (сметной) документации на ремонт и содержание автомобильных дорог.</w:t>
      </w:r>
      <w:proofErr w:type="gramEnd"/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6.2. Прием выполненных работ, ввод в эксплуатацию отремонтированных автомобильных дорог, в том числе участков автомобильных дорог или их отдельных элементов, а также оценка уровня содержания автомобильных дорог осуществляются в соответствии с правовыми актами, регулирующими эти вопросы, и условиями муниципальных контрактов на выполнение этих работ.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 6.3. </w:t>
      </w:r>
      <w:proofErr w:type="gramStart"/>
      <w:r>
        <w:rPr>
          <w:rFonts w:ascii="PT Astra Serif" w:hAnsi="PT Astra Serif" w:cs="Arial"/>
          <w:sz w:val="24"/>
          <w:szCs w:val="24"/>
        </w:rPr>
        <w:t>По результатам оценки выполненных работ по ремонту автомобильных дорог, содержанию автомобильных дорог составляется акт о выполненных работах установленной формы, в котором отражаются, какие работы на автомобильной дороге (участке автомобильной дороги) произведены, качество выполненных работ, а также недостатки выполненных работ.</w:t>
      </w:r>
      <w:proofErr w:type="gramEnd"/>
    </w:p>
    <w:p w:rsidR="00FF289D" w:rsidRDefault="00FF289D" w:rsidP="00FF289D">
      <w:pPr>
        <w:pStyle w:val="2"/>
        <w:spacing w:before="0" w:line="240" w:lineRule="auto"/>
        <w:ind w:left="709"/>
        <w:jc w:val="center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7. Устранение недостатков выполненных работ по ремонту,</w:t>
      </w:r>
    </w:p>
    <w:p w:rsidR="00FF289D" w:rsidRDefault="00FF289D" w:rsidP="00FF289D">
      <w:pPr>
        <w:pStyle w:val="2"/>
        <w:tabs>
          <w:tab w:val="center" w:pos="5244"/>
        </w:tabs>
        <w:spacing w:before="0" w:line="240" w:lineRule="auto"/>
        <w:ind w:left="709"/>
        <w:jc w:val="center"/>
        <w:rPr>
          <w:rFonts w:ascii="PT Astra Serif" w:hAnsi="PT Astra Serif" w:cs="Arial"/>
          <w:color w:val="auto"/>
          <w:sz w:val="24"/>
          <w:szCs w:val="24"/>
        </w:rPr>
      </w:pPr>
      <w:r>
        <w:rPr>
          <w:rFonts w:ascii="PT Astra Serif" w:hAnsi="PT Astra Serif" w:cs="Arial"/>
          <w:color w:val="auto"/>
          <w:sz w:val="24"/>
          <w:szCs w:val="24"/>
        </w:rPr>
        <w:t>содержанию автомобильных дорог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7.1. Организациями и (или) физическими лицами, осуществившими работы по ремонту, содержанию автомобильной дороги в случае, если в акте о выполненных работах по ремонту, содержанию автомобильной дороги имеется отметка о некачественно выполненных работах, устраняют недостатки выполненных работ в сроки, указанные в муниципальном контракте.</w:t>
      </w:r>
    </w:p>
    <w:p w:rsidR="00FF289D" w:rsidRDefault="00FF289D" w:rsidP="00FF289D">
      <w:pPr>
        <w:spacing w:after="0" w:line="240" w:lineRule="auto"/>
        <w:ind w:left="709" w:right="3"/>
        <w:jc w:val="both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sz w:val="24"/>
          <w:szCs w:val="24"/>
        </w:rPr>
        <w:t xml:space="preserve">       7.2. В случае если в муниципальном контракте сроки устранения недостатков выполненных работ не отражены, организации и (или) физические лица, осуществлявшие работы по ремонту, содержанию автомобильной дороги, устраняют недостатки выполненных работ в разумные сроки, определяемые заказчиком по согласованию с приемочной комиссией.</w:t>
      </w:r>
    </w:p>
    <w:p w:rsidR="00FF289D" w:rsidRDefault="00FF289D" w:rsidP="00FF289D">
      <w:pPr>
        <w:spacing w:after="0" w:line="240" w:lineRule="auto"/>
        <w:ind w:left="709" w:right="3"/>
        <w:jc w:val="center"/>
        <w:rPr>
          <w:rFonts w:ascii="PT Astra Serif" w:hAnsi="PT Astra Serif" w:cs="Arial"/>
          <w:b/>
          <w:sz w:val="24"/>
          <w:szCs w:val="24"/>
        </w:rPr>
      </w:pPr>
    </w:p>
    <w:p w:rsidR="00FF289D" w:rsidRDefault="00FF289D" w:rsidP="00FF289D">
      <w:pPr>
        <w:spacing w:after="0" w:line="240" w:lineRule="auto"/>
        <w:ind w:left="709" w:right="3"/>
        <w:jc w:val="center"/>
        <w:rPr>
          <w:rFonts w:ascii="PT Astra Serif" w:hAnsi="PT Astra Serif" w:cs="Arial"/>
          <w:sz w:val="24"/>
          <w:szCs w:val="24"/>
        </w:rPr>
      </w:pPr>
      <w:r>
        <w:rPr>
          <w:rFonts w:ascii="PT Astra Serif" w:hAnsi="PT Astra Serif" w:cs="Arial"/>
          <w:b/>
          <w:sz w:val="24"/>
          <w:szCs w:val="24"/>
        </w:rPr>
        <w:t>8. Охрана окружающей среды</w:t>
      </w:r>
    </w:p>
    <w:p w:rsidR="00FF289D" w:rsidRDefault="00FF289D" w:rsidP="00FF289D">
      <w:pPr>
        <w:shd w:val="clear" w:color="auto" w:fill="FBFBFB"/>
        <w:spacing w:after="0" w:line="240" w:lineRule="auto"/>
        <w:ind w:left="567" w:hanging="567"/>
        <w:rPr>
          <w:rFonts w:ascii="PT Astra Serif" w:hAnsi="PT Astra Serif" w:cs="Times New Roman"/>
          <w:sz w:val="24"/>
          <w:szCs w:val="24"/>
        </w:rPr>
      </w:pPr>
      <w:r>
        <w:rPr>
          <w:rFonts w:ascii="RobotoRegular" w:hAnsi="RobotoRegular"/>
          <w:sz w:val="24"/>
          <w:szCs w:val="24"/>
        </w:rPr>
        <w:t>                8.1. Выполнение работ по содержанию и ремонту автомобильных дорог осуществляется с соблюдением действующего законодательства Российской Федерации об охране окружающей среды.</w:t>
      </w:r>
      <w:r>
        <w:rPr>
          <w:rFonts w:ascii="RobotoRegular" w:hAnsi="RobotoRegular"/>
          <w:sz w:val="24"/>
          <w:szCs w:val="24"/>
        </w:rPr>
        <w:br/>
        <w:t>     8.2. Применяемые при выполнении работ по содержанию автомобильных дорог и их ремонту материалы должны соответствовать требованиям экологической безопасности.</w:t>
      </w:r>
    </w:p>
    <w:p w:rsidR="00FF289D" w:rsidRDefault="00FF289D" w:rsidP="00FF289D"/>
    <w:p w:rsidR="00DB539A" w:rsidRDefault="00DB539A"/>
    <w:sectPr w:rsidR="00DB539A" w:rsidSect="00DB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282A"/>
    <w:multiLevelType w:val="multilevel"/>
    <w:tmpl w:val="A9CCA7C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10" w:firstLine="0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286D0C49"/>
    <w:multiLevelType w:val="multilevel"/>
    <w:tmpl w:val="A2726630"/>
    <w:lvl w:ilvl="0">
      <w:start w:val="3"/>
      <w:numFmt w:val="decimal"/>
      <w:lvlText w:val="%1."/>
      <w:lvlJc w:val="left"/>
      <w:pPr>
        <w:ind w:left="3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766" w:firstLine="0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bullet"/>
      <w:lvlText w:val="-"/>
      <w:lvlJc w:val="left"/>
      <w:pPr>
        <w:ind w:left="14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bullet"/>
      <w:lvlText w:val="•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bullet"/>
      <w:lvlText w:val="o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bullet"/>
      <w:lvlText w:val="▪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bullet"/>
      <w:lvlText w:val="•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bullet"/>
      <w:lvlText w:val="o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bullet"/>
      <w:lvlText w:val="▪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430E412C"/>
    <w:multiLevelType w:val="multilevel"/>
    <w:tmpl w:val="88468F4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 w:firstLine="0"/>
      </w:pPr>
      <w:rPr>
        <w:rFonts w:ascii="PT Astra Serif" w:eastAsia="Times New Roman" w:hAnsi="PT Astra Serif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CB43123"/>
    <w:multiLevelType w:val="hybridMultilevel"/>
    <w:tmpl w:val="74BA8DF0"/>
    <w:lvl w:ilvl="0" w:tplc="BE683ED2">
      <w:start w:val="1"/>
      <w:numFmt w:val="bullet"/>
      <w:lvlText w:val="-"/>
      <w:lvlJc w:val="left"/>
      <w:pPr>
        <w:ind w:left="7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7440E8">
      <w:start w:val="1"/>
      <w:numFmt w:val="bullet"/>
      <w:lvlText w:val="o"/>
      <w:lvlJc w:val="left"/>
      <w:pPr>
        <w:ind w:left="17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876CC500">
      <w:start w:val="1"/>
      <w:numFmt w:val="bullet"/>
      <w:lvlText w:val="▪"/>
      <w:lvlJc w:val="left"/>
      <w:pPr>
        <w:ind w:left="25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718D326">
      <w:start w:val="1"/>
      <w:numFmt w:val="bullet"/>
      <w:lvlText w:val="•"/>
      <w:lvlJc w:val="left"/>
      <w:pPr>
        <w:ind w:left="32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AA501C">
      <w:start w:val="1"/>
      <w:numFmt w:val="bullet"/>
      <w:lvlText w:val="o"/>
      <w:lvlJc w:val="left"/>
      <w:pPr>
        <w:ind w:left="394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DBED74C">
      <w:start w:val="1"/>
      <w:numFmt w:val="bullet"/>
      <w:lvlText w:val="▪"/>
      <w:lvlJc w:val="left"/>
      <w:pPr>
        <w:ind w:left="466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AA0D77C">
      <w:start w:val="1"/>
      <w:numFmt w:val="bullet"/>
      <w:lvlText w:val="•"/>
      <w:lvlJc w:val="left"/>
      <w:pPr>
        <w:ind w:left="538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57409FDE">
      <w:start w:val="1"/>
      <w:numFmt w:val="bullet"/>
      <w:lvlText w:val="o"/>
      <w:lvlJc w:val="left"/>
      <w:pPr>
        <w:ind w:left="610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8AD46678">
      <w:start w:val="1"/>
      <w:numFmt w:val="bullet"/>
      <w:lvlText w:val="▪"/>
      <w:lvlJc w:val="left"/>
      <w:pPr>
        <w:ind w:left="682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289D"/>
    <w:rsid w:val="00591447"/>
    <w:rsid w:val="00DB539A"/>
    <w:rsid w:val="00FF2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89D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2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F2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FF2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F28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FF289D"/>
  </w:style>
  <w:style w:type="paragraph" w:styleId="a6">
    <w:name w:val="No Spacing"/>
    <w:uiPriority w:val="1"/>
    <w:qFormat/>
    <w:rsid w:val="00FF289D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F289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F2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28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32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2024-09-03T06:31:00Z</dcterms:created>
  <dcterms:modified xsi:type="dcterms:W3CDTF">2024-09-03T06:31:00Z</dcterms:modified>
</cp:coreProperties>
</file>