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A3" w:rsidRDefault="002044A3" w:rsidP="002044A3">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extent cx="762000" cy="1000125"/>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2000" cy="1000125"/>
                    </a:xfrm>
                    <a:prstGeom prst="rect">
                      <a:avLst/>
                    </a:prstGeom>
                    <a:noFill/>
                    <a:ln w="9525">
                      <a:noFill/>
                      <a:miter lim="800000"/>
                      <a:headEnd/>
                      <a:tailEnd/>
                    </a:ln>
                  </pic:spPr>
                </pic:pic>
              </a:graphicData>
            </a:graphic>
          </wp:inline>
        </w:drawing>
      </w:r>
    </w:p>
    <w:p w:rsidR="002044A3" w:rsidRDefault="002044A3" w:rsidP="002044A3">
      <w:pPr>
        <w:pStyle w:val="a7"/>
        <w:outlineLvl w:val="0"/>
        <w:rPr>
          <w:rFonts w:ascii="Times New Roman" w:eastAsia="Times New Roman" w:hAnsi="Times New Roman"/>
          <w:sz w:val="24"/>
          <w:szCs w:val="24"/>
          <w:lang w:eastAsia="ru-RU"/>
        </w:rPr>
      </w:pPr>
    </w:p>
    <w:p w:rsidR="002044A3" w:rsidRDefault="002044A3" w:rsidP="002044A3">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rsidR="002044A3" w:rsidRDefault="002044A3" w:rsidP="002044A3">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2044A3" w:rsidRDefault="002044A3" w:rsidP="002044A3">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2044A3" w:rsidRDefault="002044A3" w:rsidP="002044A3">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rsidR="002044A3" w:rsidRDefault="002044A3" w:rsidP="002044A3">
      <w:pPr>
        <w:pStyle w:val="a7"/>
        <w:jc w:val="center"/>
        <w:rPr>
          <w:rFonts w:ascii="Times New Roman" w:hAnsi="Times New Roman"/>
          <w:b/>
          <w:sz w:val="24"/>
          <w:szCs w:val="24"/>
        </w:rPr>
      </w:pPr>
    </w:p>
    <w:p w:rsidR="002044A3" w:rsidRDefault="002044A3" w:rsidP="002044A3">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
    <w:p w:rsidR="002044A3" w:rsidRDefault="002044A3" w:rsidP="002044A3">
      <w:pPr>
        <w:pStyle w:val="a3"/>
        <w:tabs>
          <w:tab w:val="right" w:pos="0"/>
        </w:tabs>
        <w:spacing w:line="252" w:lineRule="auto"/>
        <w:jc w:val="center"/>
        <w:rPr>
          <w:b/>
          <w:spacing w:val="24"/>
          <w:sz w:val="24"/>
          <w:szCs w:val="24"/>
        </w:rPr>
      </w:pPr>
    </w:p>
    <w:tbl>
      <w:tblPr>
        <w:tblW w:w="0" w:type="auto"/>
        <w:tblInd w:w="2943" w:type="dxa"/>
        <w:tblLayout w:type="fixed"/>
        <w:tblLook w:val="01E0"/>
      </w:tblPr>
      <w:tblGrid>
        <w:gridCol w:w="366"/>
        <w:gridCol w:w="735"/>
      </w:tblGrid>
      <w:tr w:rsidR="002044A3" w:rsidTr="002044A3">
        <w:trPr>
          <w:trHeight w:val="100"/>
        </w:trPr>
        <w:tc>
          <w:tcPr>
            <w:tcW w:w="366" w:type="dxa"/>
          </w:tcPr>
          <w:p w:rsidR="002044A3" w:rsidRDefault="002044A3"/>
        </w:tc>
        <w:tc>
          <w:tcPr>
            <w:tcW w:w="735" w:type="dxa"/>
          </w:tcPr>
          <w:p w:rsidR="002044A3" w:rsidRDefault="002044A3"/>
        </w:tc>
      </w:tr>
    </w:tbl>
    <w:p w:rsidR="002044A3" w:rsidRDefault="002044A3" w:rsidP="002044A3">
      <w:pPr>
        <w:pStyle w:val="a3"/>
        <w:rPr>
          <w:b/>
          <w:sz w:val="24"/>
          <w:szCs w:val="24"/>
        </w:rPr>
      </w:pPr>
      <w:r>
        <w:rPr>
          <w:b/>
          <w:sz w:val="24"/>
          <w:szCs w:val="24"/>
        </w:rPr>
        <w:t>от 28.12.2024года                                № 75                                     с.Усть-Щербедино</w:t>
      </w:r>
    </w:p>
    <w:p w:rsidR="002044A3" w:rsidRDefault="002044A3" w:rsidP="002044A3">
      <w:pPr>
        <w:pStyle w:val="a3"/>
        <w:jc w:val="center"/>
        <w:rPr>
          <w:b/>
          <w:sz w:val="24"/>
          <w:szCs w:val="24"/>
          <w:lang w:eastAsia="en-US"/>
        </w:rPr>
      </w:pPr>
      <w:r>
        <w:rPr>
          <w:b/>
          <w:sz w:val="24"/>
          <w:szCs w:val="24"/>
          <w:lang w:eastAsia="en-US"/>
        </w:rPr>
        <w:t xml:space="preserve">                 </w:t>
      </w:r>
    </w:p>
    <w:p w:rsidR="002044A3" w:rsidRDefault="002044A3" w:rsidP="002044A3">
      <w:pPr>
        <w:tabs>
          <w:tab w:val="left" w:pos="0"/>
        </w:tabs>
        <w:ind w:left="23" w:righ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О внесении изменений в постановление от 20.12.2023 № 74 «Об утверждении муниципальной программы«Управление земельно-имущественными ресурсами  муниципального образования » </w:t>
      </w:r>
    </w:p>
    <w:p w:rsidR="002044A3" w:rsidRDefault="002044A3" w:rsidP="002044A3">
      <w:pPr>
        <w:tabs>
          <w:tab w:val="left" w:pos="851"/>
        </w:tabs>
        <w:ind w:left="23" w:right="23" w:firstLine="567"/>
        <w:jc w:val="both"/>
        <w:rPr>
          <w:rFonts w:ascii="Times New Roman" w:hAnsi="Times New Roman" w:cs="Times New Roman"/>
          <w:sz w:val="24"/>
          <w:szCs w:val="24"/>
          <w:lang w:val="ru-RU"/>
        </w:rPr>
      </w:pPr>
    </w:p>
    <w:p w:rsidR="002044A3" w:rsidRDefault="002044A3" w:rsidP="002044A3">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администрация Усть-Щербединского  муниципального образования </w:t>
      </w:r>
    </w:p>
    <w:p w:rsidR="002044A3" w:rsidRDefault="002044A3" w:rsidP="002044A3">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ПОСТАНОВЛЯЕТ:</w:t>
      </w:r>
    </w:p>
    <w:p w:rsidR="002044A3" w:rsidRDefault="002044A3" w:rsidP="002044A3">
      <w:pPr>
        <w:tabs>
          <w:tab w:val="left" w:pos="851"/>
          <w:tab w:val="left" w:pos="990"/>
        </w:tabs>
        <w:ind w:right="23"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Внести изменения в постановление от 20.12.2023 № 74 </w:t>
      </w:r>
      <w:r>
        <w:rPr>
          <w:rFonts w:ascii="Times New Roman" w:hAnsi="Times New Roman" w:cs="Times New Roman"/>
          <w:b/>
          <w:sz w:val="24"/>
          <w:szCs w:val="24"/>
          <w:lang w:val="ru-RU"/>
        </w:rPr>
        <w:t>Об утверждении муниципальной программы</w:t>
      </w:r>
      <w:r>
        <w:rPr>
          <w:rFonts w:ascii="Times New Roman" w:hAnsi="Times New Roman" w:cs="Times New Roman"/>
          <w:sz w:val="24"/>
          <w:szCs w:val="24"/>
          <w:lang w:val="ru-RU"/>
        </w:rPr>
        <w:t xml:space="preserve"> «Управление земельно-имущественными ресурсами муниципального образования» на 2024-2026 год»  согласно приложению.</w:t>
      </w:r>
    </w:p>
    <w:p w:rsidR="002044A3" w:rsidRDefault="002044A3" w:rsidP="002044A3">
      <w:pPr>
        <w:pStyle w:val="a8"/>
        <w:shd w:val="clear" w:color="auto" w:fill="FFFFFF"/>
        <w:spacing w:line="360" w:lineRule="exact"/>
        <w:ind w:left="0" w:right="1037"/>
        <w:rPr>
          <w:color w:val="000000"/>
          <w:sz w:val="24"/>
          <w:szCs w:val="24"/>
        </w:rPr>
      </w:pPr>
      <w:r>
        <w:rPr>
          <w:sz w:val="24"/>
          <w:szCs w:val="24"/>
        </w:rPr>
        <w:t>2.</w:t>
      </w:r>
      <w:r>
        <w:rPr>
          <w:color w:val="000000"/>
          <w:sz w:val="24"/>
          <w:szCs w:val="24"/>
        </w:rPr>
        <w:t xml:space="preserve">Обнародовать настоящее постановление в установленном порядке. </w:t>
      </w:r>
    </w:p>
    <w:p w:rsidR="002044A3" w:rsidRDefault="002044A3" w:rsidP="002044A3">
      <w:pPr>
        <w:pStyle w:val="2"/>
        <w:ind w:firstLine="0"/>
        <w:rPr>
          <w:sz w:val="24"/>
          <w:szCs w:val="24"/>
        </w:rPr>
      </w:pPr>
      <w:r>
        <w:rPr>
          <w:sz w:val="24"/>
          <w:szCs w:val="24"/>
        </w:rPr>
        <w:t>3. Контроль за исполнением настоящего постановления возложить на заместителя  главы администрации  муниципального образования.</w:t>
      </w:r>
    </w:p>
    <w:p w:rsidR="002044A3" w:rsidRDefault="002044A3" w:rsidP="002044A3">
      <w:pPr>
        <w:pStyle w:val="a5"/>
        <w:jc w:val="both"/>
        <w:rPr>
          <w:sz w:val="24"/>
          <w:szCs w:val="24"/>
        </w:rPr>
      </w:pPr>
    </w:p>
    <w:p w:rsidR="002044A3" w:rsidRDefault="002044A3" w:rsidP="002044A3">
      <w:pPr>
        <w:tabs>
          <w:tab w:val="left" w:pos="851"/>
        </w:tabs>
        <w:spacing w:line="322" w:lineRule="exact"/>
        <w:jc w:val="both"/>
        <w:rPr>
          <w:rFonts w:ascii="Times New Roman" w:hAnsi="Times New Roman" w:cs="Times New Roman"/>
          <w:sz w:val="24"/>
          <w:szCs w:val="24"/>
          <w:lang w:val="ru-RU"/>
        </w:rPr>
      </w:pPr>
    </w:p>
    <w:p w:rsidR="002044A3" w:rsidRDefault="002044A3" w:rsidP="002044A3">
      <w:pPr>
        <w:tabs>
          <w:tab w:val="left" w:pos="851"/>
        </w:tabs>
        <w:ind w:left="23" w:hanging="23"/>
        <w:jc w:val="both"/>
        <w:rPr>
          <w:rFonts w:ascii="Times New Roman" w:hAnsi="Times New Roman" w:cs="Times New Roman"/>
          <w:sz w:val="24"/>
          <w:szCs w:val="24"/>
          <w:lang w:val="ru-RU"/>
        </w:rPr>
      </w:pPr>
    </w:p>
    <w:p w:rsidR="002044A3" w:rsidRDefault="002044A3" w:rsidP="002044A3">
      <w:pPr>
        <w:tabs>
          <w:tab w:val="left" w:pos="851"/>
        </w:tabs>
        <w:ind w:left="23" w:hanging="23"/>
        <w:jc w:val="both"/>
        <w:rPr>
          <w:rFonts w:ascii="Times New Roman" w:hAnsi="Times New Roman" w:cs="Times New Roman"/>
          <w:sz w:val="24"/>
          <w:szCs w:val="24"/>
          <w:lang w:val="ru-RU"/>
        </w:rPr>
      </w:pPr>
    </w:p>
    <w:p w:rsidR="002044A3" w:rsidRDefault="002044A3" w:rsidP="002044A3">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Глава Усть-Щербединского</w:t>
      </w:r>
    </w:p>
    <w:p w:rsidR="002044A3" w:rsidRDefault="002044A3" w:rsidP="002044A3">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муниципального образования                                    О.А.Щербинина</w:t>
      </w:r>
    </w:p>
    <w:p w:rsidR="002044A3" w:rsidRDefault="002044A3" w:rsidP="002044A3">
      <w:pPr>
        <w:spacing w:after="0"/>
        <w:rPr>
          <w:rFonts w:ascii="Times New Roman" w:hAnsi="Times New Roman" w:cs="Times New Roman"/>
          <w:b/>
          <w:sz w:val="24"/>
          <w:szCs w:val="24"/>
          <w:lang w:val="ru-RU"/>
        </w:rPr>
        <w:sectPr w:rsidR="002044A3">
          <w:footnotePr>
            <w:pos w:val="beneathText"/>
          </w:footnotePr>
          <w:pgSz w:w="11905" w:h="16837"/>
          <w:pgMar w:top="426" w:right="562" w:bottom="719" w:left="1560" w:header="720" w:footer="720" w:gutter="0"/>
          <w:pgNumType w:start="1"/>
          <w:cols w:space="720"/>
        </w:sectPr>
      </w:pPr>
    </w:p>
    <w:p w:rsidR="002044A3" w:rsidRDefault="002044A3" w:rsidP="002044A3">
      <w:pPr>
        <w:rPr>
          <w:rFonts w:ascii="Times New Roman" w:hAnsi="Times New Roman" w:cs="Times New Roman"/>
          <w:b/>
          <w:sz w:val="24"/>
          <w:szCs w:val="24"/>
          <w:lang w:val="ru-RU"/>
        </w:rPr>
      </w:pPr>
    </w:p>
    <w:p w:rsidR="002044A3" w:rsidRDefault="002044A3" w:rsidP="002044A3">
      <w:pPr>
        <w:pStyle w:val="msonormalbullet2gif"/>
        <w:ind w:left="4536"/>
        <w:contextualSpacing/>
        <w:jc w:val="both"/>
        <w:rPr>
          <w:sz w:val="22"/>
          <w:szCs w:val="22"/>
        </w:rPr>
      </w:pPr>
      <w:r>
        <w:rPr>
          <w:sz w:val="22"/>
          <w:szCs w:val="22"/>
        </w:rPr>
        <w:t>Приложение к постановлению администрации муниципального образования  от 20.12.2023 г. № 74</w:t>
      </w:r>
    </w:p>
    <w:p w:rsidR="002044A3" w:rsidRDefault="002044A3" w:rsidP="002044A3">
      <w:pPr>
        <w:tabs>
          <w:tab w:val="left" w:pos="851"/>
        </w:tabs>
        <w:ind w:left="5954" w:right="40" w:firstLine="567"/>
        <w:jc w:val="right"/>
        <w:rPr>
          <w:rFonts w:ascii="Times New Roman" w:hAnsi="Times New Roman" w:cs="Times New Roman"/>
          <w:sz w:val="24"/>
          <w:szCs w:val="24"/>
          <w:lang w:val="ru-RU"/>
        </w:rPr>
      </w:pPr>
    </w:p>
    <w:p w:rsidR="002044A3" w:rsidRDefault="002044A3" w:rsidP="002044A3">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2044A3" w:rsidRDefault="002044A3" w:rsidP="002044A3">
      <w:pPr>
        <w:jc w:val="center"/>
        <w:rPr>
          <w:rFonts w:ascii="Times New Roman" w:hAnsi="Times New Roman" w:cs="Times New Roman"/>
          <w:b/>
          <w:sz w:val="24"/>
          <w:szCs w:val="24"/>
          <w:lang w:val="ru-RU"/>
        </w:rPr>
      </w:pPr>
      <w:r>
        <w:rPr>
          <w:rFonts w:ascii="Times New Roman" w:hAnsi="Times New Roman" w:cs="Times New Roman"/>
          <w:b/>
          <w:sz w:val="24"/>
          <w:szCs w:val="24"/>
        </w:rPr>
        <w:t>муниципальной программы</w:t>
      </w:r>
    </w:p>
    <w:tbl>
      <w:tblPr>
        <w:tblpPr w:leftFromText="180" w:rightFromText="180" w:bottomFromText="200" w:vertAnchor="text" w:horzAnchor="margin" w:tblpY="44"/>
        <w:tblW w:w="0" w:type="auto"/>
        <w:tblLayout w:type="fixed"/>
        <w:tblLook w:val="04A0"/>
      </w:tblPr>
      <w:tblGrid>
        <w:gridCol w:w="2358"/>
        <w:gridCol w:w="7636"/>
      </w:tblGrid>
      <w:tr w:rsidR="002044A3" w:rsidTr="002044A3">
        <w:trPr>
          <w:trHeight w:val="968"/>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b/>
                <w:sz w:val="24"/>
                <w:szCs w:val="24"/>
                <w:lang w:eastAsia="ar-SA"/>
              </w:rPr>
            </w:pPr>
            <w:r>
              <w:rPr>
                <w:rFonts w:ascii="Times New Roman" w:hAnsi="Times New Roman" w:cs="Times New Roman"/>
                <w:b/>
                <w:sz w:val="24"/>
                <w:szCs w:val="24"/>
              </w:rPr>
              <w:t>Наименование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Управление земельно-имущественными ресурсами Усть-Щербединского муниципального образования  (Далее по тексту – муниципальная программа)</w:t>
            </w:r>
          </w:p>
        </w:tc>
      </w:tr>
      <w:tr w:rsidR="002044A3" w:rsidTr="002044A3">
        <w:trPr>
          <w:trHeight w:val="968"/>
        </w:trPr>
        <w:tc>
          <w:tcPr>
            <w:tcW w:w="2358" w:type="dxa"/>
            <w:tcBorders>
              <w:top w:val="single" w:sz="4" w:space="0" w:color="000000"/>
              <w:left w:val="single" w:sz="4" w:space="0" w:color="000000"/>
              <w:bottom w:val="single" w:sz="4" w:space="0" w:color="000000"/>
              <w:right w:val="nil"/>
            </w:tcBorders>
            <w:hideMark/>
          </w:tcPr>
          <w:p w:rsidR="002044A3" w:rsidRDefault="002044A3">
            <w:pPr>
              <w:snapToGrid w:val="0"/>
              <w:jc w:val="both"/>
              <w:rPr>
                <w:rFonts w:ascii="Times New Roman" w:hAnsi="Times New Roman" w:cs="Times New Roman"/>
                <w:sz w:val="24"/>
                <w:szCs w:val="24"/>
                <w:lang w:eastAsia="ar-SA"/>
              </w:rPr>
            </w:pPr>
            <w:r>
              <w:rPr>
                <w:rFonts w:ascii="Times New Roman" w:hAnsi="Times New Roman" w:cs="Times New Roman"/>
                <w:sz w:val="24"/>
                <w:szCs w:val="24"/>
              </w:rPr>
              <w:t>Цели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2044A3" w:rsidTr="002044A3">
        <w:trPr>
          <w:trHeight w:val="968"/>
        </w:trPr>
        <w:tc>
          <w:tcPr>
            <w:tcW w:w="2358" w:type="dxa"/>
            <w:tcBorders>
              <w:top w:val="single" w:sz="4" w:space="0" w:color="000000"/>
              <w:left w:val="single" w:sz="4" w:space="0" w:color="000000"/>
              <w:bottom w:val="single" w:sz="4" w:space="0" w:color="000000"/>
              <w:right w:val="nil"/>
            </w:tcBorders>
            <w:hideMark/>
          </w:tcPr>
          <w:p w:rsidR="002044A3" w:rsidRDefault="002044A3">
            <w:pPr>
              <w:snapToGrid w:val="0"/>
              <w:jc w:val="both"/>
              <w:rPr>
                <w:rFonts w:ascii="Times New Roman" w:hAnsi="Times New Roman" w:cs="Times New Roman"/>
                <w:sz w:val="24"/>
                <w:szCs w:val="24"/>
                <w:lang w:eastAsia="ar-SA"/>
              </w:rPr>
            </w:pPr>
            <w:r>
              <w:rPr>
                <w:rFonts w:ascii="Times New Roman" w:hAnsi="Times New Roman" w:cs="Times New Roman"/>
                <w:sz w:val="24"/>
                <w:szCs w:val="24"/>
              </w:rPr>
              <w:t>Задачи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rsidP="001C41E1">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rsidR="002044A3" w:rsidRDefault="002044A3" w:rsidP="001C41E1">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2044A3" w:rsidTr="002044A3">
        <w:trPr>
          <w:trHeight w:val="968"/>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Сроки реализации муниципальной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202</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год</w:t>
            </w:r>
          </w:p>
        </w:tc>
      </w:tr>
      <w:tr w:rsidR="002044A3" w:rsidTr="002044A3">
        <w:trPr>
          <w:trHeight w:val="607"/>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Перечень подпрограмм</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snapToGrid w:val="0"/>
              <w:jc w:val="both"/>
              <w:rPr>
                <w:rFonts w:ascii="Times New Roman" w:hAnsi="Times New Roman" w:cs="Times New Roman"/>
                <w:sz w:val="24"/>
                <w:szCs w:val="24"/>
                <w:lang w:eastAsia="ar-SA"/>
              </w:rPr>
            </w:pPr>
            <w:r>
              <w:rPr>
                <w:rFonts w:ascii="Times New Roman" w:hAnsi="Times New Roman" w:cs="Times New Roman"/>
                <w:sz w:val="24"/>
                <w:szCs w:val="24"/>
              </w:rPr>
              <w:t>Отсутствуют</w:t>
            </w:r>
          </w:p>
        </w:tc>
      </w:tr>
      <w:tr w:rsidR="002044A3" w:rsidTr="002044A3">
        <w:trPr>
          <w:trHeight w:val="700"/>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Ответственный исполнитель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Администрация Усть-Щербединского муниципального образования</w:t>
            </w:r>
          </w:p>
        </w:tc>
      </w:tr>
      <w:tr w:rsidR="002044A3" w:rsidTr="002044A3">
        <w:trPr>
          <w:trHeight w:val="812"/>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Соисполнители программы</w:t>
            </w:r>
          </w:p>
        </w:tc>
        <w:tc>
          <w:tcPr>
            <w:tcW w:w="7636" w:type="dxa"/>
            <w:tcBorders>
              <w:top w:val="single" w:sz="4" w:space="0" w:color="000000"/>
              <w:left w:val="single" w:sz="4" w:space="0" w:color="000000"/>
              <w:bottom w:val="single" w:sz="4" w:space="0" w:color="000000"/>
              <w:right w:val="single" w:sz="4" w:space="0" w:color="000000"/>
            </w:tcBorders>
            <w:hideMark/>
          </w:tcPr>
          <w:p w:rsidR="002044A3" w:rsidRDefault="002044A3">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Администрация Усть-Щербединского муниципального образования</w:t>
            </w:r>
          </w:p>
        </w:tc>
      </w:tr>
      <w:tr w:rsidR="002044A3" w:rsidTr="002044A3">
        <w:trPr>
          <w:trHeight w:val="495"/>
        </w:trPr>
        <w:tc>
          <w:tcPr>
            <w:tcW w:w="2358" w:type="dxa"/>
            <w:tcBorders>
              <w:top w:val="single" w:sz="4" w:space="0" w:color="000000"/>
              <w:left w:val="single" w:sz="4" w:space="0" w:color="000000"/>
              <w:bottom w:val="nil"/>
              <w:right w:val="nil"/>
            </w:tcBorders>
            <w:hideMark/>
          </w:tcPr>
          <w:p w:rsidR="002044A3" w:rsidRDefault="002044A3">
            <w:pPr>
              <w:jc w:val="both"/>
              <w:rPr>
                <w:rFonts w:ascii="Times New Roman" w:hAnsi="Times New Roman" w:cs="Times New Roman"/>
                <w:sz w:val="24"/>
                <w:szCs w:val="24"/>
                <w:lang w:eastAsia="ar-SA"/>
              </w:rPr>
            </w:pPr>
            <w:r>
              <w:rPr>
                <w:rFonts w:ascii="Times New Roman" w:hAnsi="Times New Roman" w:cs="Times New Roman"/>
                <w:sz w:val="24"/>
                <w:szCs w:val="24"/>
              </w:rPr>
              <w:t>Объем финансового обеспечения</w:t>
            </w:r>
          </w:p>
        </w:tc>
        <w:tc>
          <w:tcPr>
            <w:tcW w:w="7636" w:type="dxa"/>
            <w:tcBorders>
              <w:top w:val="single" w:sz="4" w:space="0" w:color="000000"/>
              <w:left w:val="single" w:sz="4" w:space="0" w:color="000000"/>
              <w:bottom w:val="single" w:sz="4" w:space="0" w:color="auto"/>
              <w:right w:val="single" w:sz="4" w:space="0" w:color="000000"/>
            </w:tcBorders>
            <w:hideMark/>
          </w:tcPr>
          <w:p w:rsidR="002044A3" w:rsidRDefault="002044A3">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2044A3" w:rsidTr="002044A3">
        <w:trPr>
          <w:trHeight w:val="1756"/>
        </w:trPr>
        <w:tc>
          <w:tcPr>
            <w:tcW w:w="2358" w:type="dxa"/>
            <w:tcBorders>
              <w:top w:val="single" w:sz="4" w:space="0" w:color="000000"/>
              <w:left w:val="single" w:sz="4" w:space="0" w:color="000000"/>
              <w:bottom w:val="single" w:sz="4" w:space="0" w:color="000000"/>
              <w:right w:val="nil"/>
            </w:tcBorders>
            <w:hideMark/>
          </w:tcPr>
          <w:p w:rsidR="002044A3" w:rsidRDefault="002044A3">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rsidR="002044A3" w:rsidRDefault="002044A3">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Увеличение поступлений в бюджет Усть-Щербединского муниципального образования, от продажи земельных участков;</w:t>
            </w:r>
          </w:p>
          <w:p w:rsidR="002044A3" w:rsidRDefault="002044A3">
            <w:pPr>
              <w:snapToGrid w:val="0"/>
              <w:jc w:val="both"/>
              <w:rPr>
                <w:rFonts w:ascii="Times New Roman" w:hAnsi="Times New Roman" w:cs="Times New Roman"/>
                <w:sz w:val="24"/>
                <w:szCs w:val="24"/>
                <w:lang w:val="ru-RU" w:eastAsia="ar-SA"/>
              </w:rPr>
            </w:pPr>
          </w:p>
        </w:tc>
      </w:tr>
    </w:tbl>
    <w:p w:rsidR="002044A3" w:rsidRDefault="002044A3" w:rsidP="002044A3">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rsidR="002044A3" w:rsidRDefault="002044A3" w:rsidP="002044A3">
      <w:pPr>
        <w:jc w:val="center"/>
        <w:rPr>
          <w:rFonts w:ascii="Times New Roman" w:hAnsi="Times New Roman" w:cs="Times New Roman"/>
          <w:sz w:val="24"/>
          <w:szCs w:val="24"/>
          <w:lang w:val="ru-RU" w:eastAsia="ru-RU"/>
        </w:rPr>
      </w:pP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Усть-Щербединского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rsidR="002044A3" w:rsidRDefault="002044A3" w:rsidP="002044A3">
      <w:pPr>
        <w:pStyle w:val="ConsPlusNormal"/>
        <w:widowControl/>
        <w:ind w:firstLine="709"/>
        <w:jc w:val="both"/>
        <w:rPr>
          <w:rFonts w:ascii="Times New Roman" w:hAnsi="Times New Roman" w:cs="Times New Roman"/>
          <w:sz w:val="24"/>
          <w:szCs w:val="24"/>
        </w:rPr>
      </w:pP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rsidR="002044A3" w:rsidRDefault="002044A3" w:rsidP="002044A3">
      <w:pPr>
        <w:pStyle w:val="ConsPlusNormal"/>
        <w:widowControl/>
        <w:ind w:firstLine="709"/>
        <w:jc w:val="both"/>
        <w:rPr>
          <w:rFonts w:ascii="Times New Roman" w:hAnsi="Times New Roman" w:cs="Times New Roman"/>
          <w:sz w:val="24"/>
          <w:szCs w:val="24"/>
        </w:rPr>
      </w:pP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rsidR="002044A3" w:rsidRDefault="002044A3" w:rsidP="002044A3">
      <w:pPr>
        <w:pStyle w:val="ConsPlusNormal"/>
        <w:widowControl/>
        <w:ind w:firstLine="709"/>
        <w:jc w:val="both"/>
        <w:rPr>
          <w:rFonts w:ascii="Times New Roman" w:hAnsi="Times New Roman" w:cs="Times New Roman"/>
          <w:sz w:val="24"/>
          <w:szCs w:val="24"/>
        </w:rPr>
      </w:pPr>
    </w:p>
    <w:p w:rsidR="002044A3" w:rsidRDefault="002044A3" w:rsidP="002044A3">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rsidR="002044A3" w:rsidRDefault="002044A3" w:rsidP="002044A3">
      <w:pPr>
        <w:pStyle w:val="ConsPlusNonformat"/>
        <w:widowControl/>
        <w:ind w:firstLine="709"/>
        <w:rPr>
          <w:rFonts w:ascii="Times New Roman" w:hAnsi="Times New Roman" w:cs="Times New Roman"/>
          <w:sz w:val="24"/>
          <w:szCs w:val="24"/>
        </w:rPr>
      </w:pP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rsidR="002044A3" w:rsidRDefault="002044A3" w:rsidP="002044A3">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 .</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rsidR="002044A3" w:rsidRDefault="002044A3" w:rsidP="002044A3">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rsidR="002044A3" w:rsidRDefault="002044A3" w:rsidP="002044A3">
      <w:pPr>
        <w:pStyle w:val="ConsPlusNormal"/>
        <w:widowControl/>
        <w:ind w:firstLine="709"/>
        <w:rPr>
          <w:rFonts w:ascii="Times New Roman" w:hAnsi="Times New Roman" w:cs="Times New Roman"/>
          <w:sz w:val="24"/>
          <w:szCs w:val="24"/>
        </w:rPr>
      </w:pPr>
    </w:p>
    <w:p w:rsidR="002044A3" w:rsidRDefault="002044A3" w:rsidP="002044A3">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будет осуществляться в течение  2024-2026 года. Выделение отдельных этапов реализации муниципальной программы не предполагается.</w:t>
      </w:r>
    </w:p>
    <w:p w:rsidR="002044A3" w:rsidRDefault="002044A3" w:rsidP="002044A3">
      <w:pPr>
        <w:pStyle w:val="ConsPlusNormal"/>
        <w:widowControl/>
        <w:ind w:firstLine="0"/>
        <w:jc w:val="both"/>
        <w:rPr>
          <w:rFonts w:ascii="Times New Roman" w:hAnsi="Times New Roman" w:cs="Times New Roman"/>
          <w:sz w:val="24"/>
          <w:szCs w:val="24"/>
        </w:rPr>
      </w:pPr>
    </w:p>
    <w:p w:rsidR="002044A3" w:rsidRDefault="002044A3" w:rsidP="002044A3">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rsidR="002044A3" w:rsidRDefault="002044A3" w:rsidP="002044A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rsidR="002044A3" w:rsidRDefault="002044A3" w:rsidP="002044A3">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rsidR="002044A3" w:rsidRDefault="002044A3" w:rsidP="002044A3">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rsidR="002044A3" w:rsidRDefault="002044A3" w:rsidP="002044A3">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rsidR="002044A3" w:rsidRDefault="002044A3" w:rsidP="002044A3">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rsidR="002044A3" w:rsidRDefault="002044A3" w:rsidP="002044A3">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rsidR="002044A3" w:rsidRDefault="002044A3" w:rsidP="002044A3">
      <w:pPr>
        <w:pStyle w:val="ConsPlusNonformat"/>
        <w:widowControl/>
        <w:jc w:val="both"/>
        <w:rPr>
          <w:rFonts w:ascii="Times New Roman" w:hAnsi="Times New Roman" w:cs="Times New Roman"/>
          <w:sz w:val="22"/>
          <w:szCs w:val="22"/>
        </w:rPr>
      </w:pPr>
    </w:p>
    <w:p w:rsidR="002044A3" w:rsidRDefault="002044A3" w:rsidP="002044A3">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rsidR="002044A3" w:rsidRDefault="002044A3" w:rsidP="002044A3">
      <w:pPr>
        <w:pStyle w:val="ConsPlusNormal"/>
        <w:widowControl/>
        <w:ind w:firstLine="709"/>
        <w:jc w:val="center"/>
        <w:rPr>
          <w:rFonts w:ascii="Times New Roman" w:hAnsi="Times New Roman" w:cs="Times New Roman"/>
          <w:sz w:val="24"/>
          <w:szCs w:val="24"/>
        </w:rPr>
      </w:pPr>
    </w:p>
    <w:p w:rsidR="002044A3" w:rsidRDefault="002044A3" w:rsidP="002044A3">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программы осуществляется за счет средств бюджета муниципального образования .</w:t>
      </w:r>
    </w:p>
    <w:p w:rsidR="002044A3" w:rsidRDefault="002044A3" w:rsidP="002044A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rsidR="002044A3" w:rsidRDefault="002044A3" w:rsidP="002044A3">
      <w:pPr>
        <w:pStyle w:val="ConsPlusNormal"/>
        <w:widowControl/>
        <w:tabs>
          <w:tab w:val="left" w:pos="3735"/>
        </w:tabs>
        <w:ind w:firstLine="709"/>
        <w:jc w:val="both"/>
        <w:rPr>
          <w:rFonts w:ascii="Times New Roman" w:hAnsi="Times New Roman" w:cs="Times New Roman"/>
          <w:sz w:val="24"/>
          <w:szCs w:val="24"/>
        </w:rPr>
      </w:pPr>
    </w:p>
    <w:p w:rsidR="002044A3" w:rsidRDefault="002044A3" w:rsidP="002044A3">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rsidR="002044A3" w:rsidRDefault="002044A3" w:rsidP="002044A3">
      <w:pPr>
        <w:pStyle w:val="ConsPlusNormal"/>
        <w:widowControl/>
        <w:ind w:firstLine="0"/>
        <w:rPr>
          <w:rFonts w:ascii="Times New Roman" w:hAnsi="Times New Roman" w:cs="Times New Roman"/>
          <w:sz w:val="24"/>
          <w:szCs w:val="24"/>
        </w:rPr>
      </w:pPr>
    </w:p>
    <w:p w:rsidR="002044A3" w:rsidRDefault="002044A3" w:rsidP="002044A3">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Оперативное управление муниципальной программой и контроль за ходом ее реализации осуществляет администрация муниципального образования.</w:t>
      </w:r>
    </w:p>
    <w:p w:rsidR="002044A3" w:rsidRDefault="002044A3" w:rsidP="002044A3">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rsidR="002044A3" w:rsidRDefault="002044A3" w:rsidP="002044A3">
      <w:pPr>
        <w:pStyle w:val="30"/>
        <w:shd w:val="clear" w:color="auto" w:fill="auto"/>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исполнением муниципальной программы включает:</w:t>
      </w:r>
    </w:p>
    <w:p w:rsidR="002044A3" w:rsidRDefault="002044A3" w:rsidP="002044A3">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rsidR="002044A3" w:rsidRDefault="002044A3" w:rsidP="002044A3">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качеством реализуемых программных мероприятий;</w:t>
      </w:r>
    </w:p>
    <w:p w:rsidR="002044A3" w:rsidRDefault="002044A3" w:rsidP="002044A3">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rsidR="002044A3" w:rsidRDefault="002044A3" w:rsidP="002044A3">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rsidR="002044A3" w:rsidRDefault="002044A3" w:rsidP="002044A3">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2044A3" w:rsidRDefault="002044A3" w:rsidP="002044A3">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2044A3" w:rsidRDefault="002044A3" w:rsidP="002044A3">
      <w:pPr>
        <w:pStyle w:val="30"/>
        <w:shd w:val="clear" w:color="auto" w:fill="auto"/>
        <w:spacing w:before="0" w:after="0" w:line="240" w:lineRule="auto"/>
        <w:ind w:right="20" w:firstLine="709"/>
        <w:rPr>
          <w:rStyle w:val="11"/>
          <w:rFonts w:eastAsiaTheme="minorEastAsia"/>
          <w:sz w:val="24"/>
          <w:szCs w:val="24"/>
        </w:rPr>
      </w:pPr>
    </w:p>
    <w:p w:rsidR="002044A3" w:rsidRDefault="002044A3" w:rsidP="002044A3">
      <w:pPr>
        <w:pStyle w:val="ConsPlusNormal"/>
        <w:widowControl/>
        <w:ind w:firstLine="0"/>
        <w:jc w:val="center"/>
        <w:rPr>
          <w:b/>
        </w:rPr>
      </w:pPr>
    </w:p>
    <w:p w:rsidR="002044A3" w:rsidRDefault="002044A3" w:rsidP="002044A3">
      <w:pPr>
        <w:spacing w:after="0"/>
        <w:rPr>
          <w:rFonts w:ascii="Times New Roman" w:hAnsi="Times New Roman" w:cs="Times New Roman"/>
          <w:sz w:val="24"/>
          <w:szCs w:val="24"/>
          <w:lang w:val="ru-RU"/>
        </w:rPr>
        <w:sectPr w:rsidR="002044A3">
          <w:footnotePr>
            <w:pos w:val="beneathText"/>
          </w:footnotePr>
          <w:pgSz w:w="11905" w:h="16837"/>
          <w:pgMar w:top="899" w:right="562" w:bottom="719" w:left="1560" w:header="720" w:footer="720" w:gutter="0"/>
          <w:pgNumType w:start="1"/>
          <w:cols w:space="720"/>
        </w:sectPr>
      </w:pPr>
    </w:p>
    <w:p w:rsidR="002044A3" w:rsidRDefault="002044A3" w:rsidP="002044A3">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044A3" w:rsidRDefault="002044A3" w:rsidP="002044A3">
      <w:pPr>
        <w:pStyle w:val="ConsPlusNormal"/>
        <w:widowControl/>
        <w:ind w:firstLine="0"/>
        <w:jc w:val="center"/>
        <w:rPr>
          <w:rFonts w:ascii="Times New Roman" w:hAnsi="Times New Roman" w:cs="Times New Roman"/>
          <w:sz w:val="24"/>
          <w:szCs w:val="24"/>
        </w:rPr>
      </w:pPr>
    </w:p>
    <w:p w:rsidR="002044A3" w:rsidRDefault="002044A3" w:rsidP="002044A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rsidR="002044A3" w:rsidRDefault="002044A3" w:rsidP="002044A3">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rsidR="002044A3" w:rsidRDefault="002044A3" w:rsidP="002044A3">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73"/>
        <w:gridCol w:w="2699"/>
        <w:gridCol w:w="1703"/>
        <w:gridCol w:w="1412"/>
        <w:gridCol w:w="6"/>
        <w:gridCol w:w="901"/>
      </w:tblGrid>
      <w:tr w:rsidR="002044A3" w:rsidTr="002044A3">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rsidR="002044A3" w:rsidRDefault="002044A3">
            <w:pPr>
              <w:rPr>
                <w:rFonts w:ascii="Times New Roman" w:hAnsi="Times New Roman" w:cs="Times New Roman"/>
                <w:b/>
                <w:sz w:val="24"/>
                <w:szCs w:val="24"/>
                <w:lang w:eastAsia="ar-SA"/>
              </w:rPr>
            </w:pPr>
          </w:p>
        </w:tc>
      </w:tr>
      <w:tr w:rsidR="002044A3" w:rsidTr="002044A3">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2044A3" w:rsidTr="002044A3">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b/>
                <w:sz w:val="24"/>
                <w:szCs w:val="24"/>
                <w:lang w:val="ru-RU" w:eastAsia="ar-SA" w:bidi="ar-SA"/>
              </w:rPr>
            </w:pPr>
          </w:p>
        </w:tc>
      </w:tr>
      <w:tr w:rsidR="002044A3" w:rsidTr="002044A3">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2044A3" w:rsidTr="002044A3">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2"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2044A3" w:rsidTr="002044A3">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2044A3" w:rsidTr="002044A3">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2044A3" w:rsidTr="002044A3">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rsidR="002044A3" w:rsidRDefault="002044A3">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sz w:val="24"/>
                <w:szCs w:val="24"/>
                <w:highlight w:val="yellow"/>
                <w:lang w:eastAsia="ar-SA"/>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901" w:type="dxa"/>
            <w:tcBorders>
              <w:top w:val="single" w:sz="4" w:space="0" w:color="auto"/>
              <w:left w:val="single" w:sz="4" w:space="0" w:color="auto"/>
              <w:bottom w:val="single" w:sz="4" w:space="0" w:color="auto"/>
              <w:right w:val="single" w:sz="4" w:space="0" w:color="auto"/>
            </w:tcBorders>
            <w:vAlign w:val="center"/>
            <w:hideMark/>
          </w:tcPr>
          <w:p w:rsidR="002044A3" w:rsidRDefault="002044A3">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r>
    </w:tbl>
    <w:p w:rsidR="002044A3" w:rsidRDefault="002044A3" w:rsidP="002044A3">
      <w:pPr>
        <w:spacing w:after="0"/>
        <w:rPr>
          <w:rFonts w:ascii="Times New Roman" w:hAnsi="Times New Roman" w:cs="Times New Roman"/>
          <w:sz w:val="24"/>
          <w:szCs w:val="24"/>
        </w:rPr>
        <w:sectPr w:rsidR="002044A3">
          <w:footnotePr>
            <w:pos w:val="beneathText"/>
          </w:footnotePr>
          <w:pgSz w:w="16837" w:h="11905" w:orient="landscape"/>
          <w:pgMar w:top="1134" w:right="1140" w:bottom="851" w:left="1140" w:header="720" w:footer="720" w:gutter="0"/>
          <w:pgNumType w:start="1"/>
          <w:cols w:space="720"/>
        </w:sectPr>
      </w:pPr>
    </w:p>
    <w:p w:rsidR="002044A3" w:rsidRDefault="002044A3" w:rsidP="002044A3">
      <w:pPr>
        <w:rPr>
          <w:rFonts w:ascii="Times New Roman" w:hAnsi="Times New Roman" w:cs="Times New Roman"/>
          <w:sz w:val="24"/>
          <w:szCs w:val="24"/>
          <w:lang w:val="ru-RU" w:eastAsia="ar-SA"/>
        </w:rPr>
      </w:pPr>
      <w:r>
        <w:rPr>
          <w:rFonts w:ascii="Times New Roman" w:hAnsi="Times New Roman" w:cs="Times New Roman"/>
          <w:sz w:val="24"/>
          <w:szCs w:val="24"/>
          <w:lang w:val="ru-RU"/>
        </w:rPr>
        <w:lastRenderedPageBreak/>
        <w:t>Приложение № 2</w:t>
      </w:r>
    </w:p>
    <w:p w:rsidR="002044A3" w:rsidRDefault="002044A3" w:rsidP="002044A3">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rsidR="002044A3" w:rsidRDefault="002044A3" w:rsidP="002044A3">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муниципального образования на 2024 -2026 гг»</w:t>
      </w:r>
    </w:p>
    <w:tbl>
      <w:tblPr>
        <w:tblpPr w:leftFromText="180" w:rightFromText="180" w:bottomFromText="200" w:vertAnchor="text" w:horzAnchor="margin" w:tblpY="17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
        <w:gridCol w:w="5473"/>
        <w:gridCol w:w="3045"/>
        <w:gridCol w:w="2345"/>
        <w:gridCol w:w="960"/>
        <w:gridCol w:w="15"/>
        <w:gridCol w:w="1140"/>
        <w:gridCol w:w="8"/>
        <w:gridCol w:w="1134"/>
      </w:tblGrid>
      <w:tr w:rsidR="002044A3" w:rsidTr="002044A3">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Наименование мероприятий</w:t>
            </w: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Источники финансового обеспечения</w:t>
            </w:r>
          </w:p>
        </w:tc>
        <w:tc>
          <w:tcPr>
            <w:tcW w:w="23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4</w:t>
            </w: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5</w:t>
            </w:r>
          </w:p>
        </w:tc>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6</w:t>
            </w:r>
          </w:p>
        </w:tc>
      </w:tr>
      <w:tr w:rsidR="002044A3" w:rsidTr="002044A3">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rsidR="002044A3" w:rsidRDefault="002044A3">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b/>
                <w:sz w:val="24"/>
                <w:szCs w:val="24"/>
                <w:lang w:eastAsia="ar-SA"/>
              </w:rPr>
            </w:pPr>
          </w:p>
        </w:tc>
      </w:tr>
      <w:tr w:rsidR="002044A3" w:rsidTr="002044A3">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rsidR="002044A3" w:rsidRDefault="002044A3">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2044A3" w:rsidRDefault="002044A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rPr>
              <w:t>1</w:t>
            </w:r>
            <w:r>
              <w:rPr>
                <w:rFonts w:ascii="Times New Roman" w:hAnsi="Times New Roman" w:cs="Times New Roman"/>
                <w:sz w:val="24"/>
                <w:szCs w:val="24"/>
                <w:lang w:val="ru-RU"/>
              </w:rPr>
              <w:t>59</w:t>
            </w:r>
            <w:r>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rPr>
              <w:t>53</w:t>
            </w:r>
            <w:r>
              <w:rPr>
                <w:rFonts w:ascii="Times New Roman" w:hAnsi="Times New Roman" w:cs="Times New Roman"/>
                <w:sz w:val="24"/>
                <w:szCs w:val="24"/>
              </w:rPr>
              <w:t>,0</w:t>
            </w: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Pr>
                <w:rFonts w:ascii="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Pr>
                <w:rFonts w:ascii="Times New Roman" w:hAnsi="Times New Roman" w:cs="Times New Roman"/>
                <w:sz w:val="24"/>
                <w:szCs w:val="24"/>
                <w:lang w:eastAsia="ar-SA"/>
              </w:rPr>
              <w:t>,0</w:t>
            </w:r>
          </w:p>
        </w:tc>
      </w:tr>
      <w:tr w:rsidR="002044A3" w:rsidTr="002044A3">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hAnsi="Times New Roman" w:cs="Times New Roman"/>
                <w:sz w:val="24"/>
                <w:szCs w:val="24"/>
                <w:lang w:val="ru-RU"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rPr>
              <w:t>1</w:t>
            </w:r>
            <w:r>
              <w:rPr>
                <w:rFonts w:ascii="Times New Roman" w:hAnsi="Times New Roman" w:cs="Times New Roman"/>
                <w:sz w:val="24"/>
                <w:szCs w:val="24"/>
                <w:lang w:val="ru-RU"/>
              </w:rPr>
              <w:t>59</w:t>
            </w:r>
            <w:r>
              <w:rPr>
                <w:rFonts w:ascii="Times New Roman" w:hAnsi="Times New Roman" w:cs="Times New Roman"/>
                <w:sz w:val="24"/>
                <w:szCs w:val="24"/>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rPr>
              <w:t>53</w:t>
            </w:r>
            <w:r>
              <w:rPr>
                <w:rFonts w:ascii="Times New Roman" w:hAnsi="Times New Roman" w:cs="Times New Roman"/>
                <w:sz w:val="24"/>
                <w:szCs w:val="24"/>
              </w:rPr>
              <w:t>,0</w:t>
            </w: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Pr>
                <w:rFonts w:ascii="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53</w:t>
            </w:r>
            <w:r>
              <w:rPr>
                <w:rFonts w:ascii="Times New Roman" w:hAnsi="Times New Roman" w:cs="Times New Roman"/>
                <w:sz w:val="24"/>
                <w:szCs w:val="24"/>
                <w:lang w:eastAsia="ar-SA"/>
              </w:rPr>
              <w:t>,0</w:t>
            </w:r>
          </w:p>
        </w:tc>
      </w:tr>
      <w:tr w:rsidR="002044A3" w:rsidTr="002044A3">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hAnsi="Times New Roman" w:cs="Times New Roman"/>
                <w:sz w:val="24"/>
                <w:szCs w:val="24"/>
                <w:lang w:val="ru-RU"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tcPr>
          <w:p w:rsidR="002044A3" w:rsidRDefault="002044A3">
            <w:pPr>
              <w:spacing w:line="240" w:lineRule="exact"/>
              <w:rPr>
                <w:rFonts w:ascii="Times New Roman" w:hAnsi="Times New Roman" w:cs="Times New Roman"/>
                <w:sz w:val="24"/>
                <w:szCs w:val="24"/>
                <w:lang w:eastAsia="ar-SA"/>
              </w:rPr>
            </w:pPr>
          </w:p>
        </w:tc>
        <w:tc>
          <w:tcPr>
            <w:tcW w:w="2345" w:type="dxa"/>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sz w:val="24"/>
                <w:szCs w:val="24"/>
                <w:lang w:eastAsia="ar-SA"/>
              </w:rPr>
            </w:pPr>
          </w:p>
        </w:tc>
        <w:tc>
          <w:tcPr>
            <w:tcW w:w="975" w:type="dxa"/>
            <w:gridSpan w:val="2"/>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sz w:val="24"/>
                <w:szCs w:val="24"/>
                <w:lang w:eastAsia="ar-SA"/>
              </w:rPr>
            </w:pPr>
          </w:p>
        </w:tc>
        <w:tc>
          <w:tcPr>
            <w:tcW w:w="1148" w:type="dxa"/>
            <w:gridSpan w:val="2"/>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sz w:val="24"/>
                <w:szCs w:val="24"/>
                <w:lang w:eastAsia="ar-SA"/>
              </w:rPr>
            </w:pPr>
          </w:p>
        </w:tc>
      </w:tr>
      <w:tr w:rsidR="002044A3" w:rsidTr="002044A3">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rsidR="002044A3" w:rsidRDefault="002044A3">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2044A3" w:rsidRDefault="002044A3">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Всего, в том числе:</w:t>
            </w:r>
          </w:p>
        </w:tc>
        <w:tc>
          <w:tcPr>
            <w:tcW w:w="23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val="ru-RU" w:eastAsia="ar-SA"/>
              </w:rPr>
            </w:pPr>
            <w:r>
              <w:rPr>
                <w:rFonts w:ascii="Times New Roman" w:hAnsi="Times New Roman" w:cs="Times New Roman"/>
                <w:sz w:val="24"/>
                <w:szCs w:val="24"/>
                <w:lang w:val="ru-RU"/>
              </w:rPr>
              <w:t>7</w:t>
            </w:r>
            <w:r>
              <w:rPr>
                <w:rFonts w:ascii="Times New Roman" w:hAnsi="Times New Roman" w:cs="Times New Roman"/>
                <w:sz w:val="24"/>
                <w:szCs w:val="24"/>
              </w:rPr>
              <w:t>,</w:t>
            </w:r>
            <w:r>
              <w:rPr>
                <w:rFonts w:ascii="Times New Roman" w:hAnsi="Times New Roman" w:cs="Times New Roman"/>
                <w:sz w:val="24"/>
                <w:szCs w:val="24"/>
                <w:lang w:val="ru-RU"/>
              </w:rPr>
              <w:t>5</w:t>
            </w: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2044A3" w:rsidTr="002044A3">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hAnsi="Times New Roman" w:cs="Times New Roman"/>
                <w:sz w:val="24"/>
                <w:szCs w:val="24"/>
                <w:lang w:val="ru-RU"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val="ru-RU" w:eastAsia="ar-SA"/>
              </w:rPr>
            </w:pPr>
            <w:r>
              <w:rPr>
                <w:rFonts w:ascii="Times New Roman" w:hAnsi="Times New Roman" w:cs="Times New Roman"/>
                <w:sz w:val="24"/>
                <w:szCs w:val="24"/>
                <w:lang w:val="ru-RU"/>
              </w:rPr>
              <w:t>7,5</w:t>
            </w:r>
          </w:p>
        </w:tc>
        <w:tc>
          <w:tcPr>
            <w:tcW w:w="1148" w:type="dxa"/>
            <w:gridSpan w:val="2"/>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2044A3" w:rsidRDefault="002044A3">
            <w:pPr>
              <w:jc w:val="cente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2044A3" w:rsidTr="002044A3">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rPr>
              <w:t>ИТОГО по программе:</w:t>
            </w:r>
          </w:p>
          <w:p w:rsidR="002044A3" w:rsidRDefault="002044A3">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 xml:space="preserve">Всего, в том </w:t>
            </w:r>
          </w:p>
        </w:tc>
        <w:tc>
          <w:tcPr>
            <w:tcW w:w="23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rPr>
              <w:t>2</w:t>
            </w:r>
            <w:r>
              <w:rPr>
                <w:rFonts w:ascii="Times New Roman" w:hAnsi="Times New Roman" w:cs="Times New Roman"/>
                <w:b/>
                <w:sz w:val="24"/>
                <w:szCs w:val="24"/>
                <w:lang w:val="ru-RU"/>
              </w:rPr>
              <w:t>36,5</w:t>
            </w:r>
          </w:p>
        </w:tc>
        <w:tc>
          <w:tcPr>
            <w:tcW w:w="960"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val="ru-RU"/>
              </w:rPr>
              <w:t>60,5</w:t>
            </w:r>
            <w:r>
              <w:rPr>
                <w:rFonts w:ascii="Times New Roman" w:hAnsi="Times New Roman" w:cs="Times New Roman"/>
                <w:b/>
                <w:sz w:val="24"/>
                <w:szCs w:val="24"/>
              </w:rPr>
              <w:t>,0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r w:rsidR="002044A3" w:rsidTr="002044A3">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044A3" w:rsidRDefault="002044A3">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rPr>
                <w:rFonts w:ascii="Times New Roman" w:hAnsi="Times New Roman" w:cs="Times New Roman"/>
                <w:sz w:val="24"/>
                <w:szCs w:val="24"/>
                <w:lang w:eastAsia="ar-SA"/>
              </w:rPr>
            </w:pPr>
            <w:r>
              <w:rPr>
                <w:rFonts w:ascii="Times New Roman" w:hAnsi="Times New Roman" w:cs="Times New Roman"/>
                <w:sz w:val="24"/>
                <w:szCs w:val="24"/>
              </w:rPr>
              <w:t>местный бюджет</w:t>
            </w:r>
          </w:p>
        </w:tc>
        <w:tc>
          <w:tcPr>
            <w:tcW w:w="2345"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val="ru-RU" w:eastAsia="ar-SA"/>
              </w:rPr>
            </w:pPr>
            <w:r>
              <w:rPr>
                <w:rFonts w:ascii="Times New Roman" w:hAnsi="Times New Roman" w:cs="Times New Roman"/>
                <w:b/>
                <w:sz w:val="24"/>
                <w:szCs w:val="24"/>
              </w:rPr>
              <w:t>2</w:t>
            </w:r>
            <w:r>
              <w:rPr>
                <w:rFonts w:ascii="Times New Roman" w:hAnsi="Times New Roman" w:cs="Times New Roman"/>
                <w:b/>
                <w:sz w:val="24"/>
                <w:szCs w:val="24"/>
                <w:lang w:val="ru-RU"/>
              </w:rPr>
              <w:t>36</w:t>
            </w:r>
            <w:r>
              <w:rPr>
                <w:rFonts w:ascii="Times New Roman" w:hAnsi="Times New Roman" w:cs="Times New Roman"/>
                <w:b/>
                <w:sz w:val="24"/>
                <w:szCs w:val="24"/>
              </w:rPr>
              <w:t>,</w:t>
            </w:r>
            <w:r>
              <w:rPr>
                <w:rFonts w:ascii="Times New Roman" w:hAnsi="Times New Roman" w:cs="Times New Roman"/>
                <w:b/>
                <w:sz w:val="24"/>
                <w:szCs w:val="24"/>
                <w:lang w:val="ru-RU"/>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val="ru-RU"/>
              </w:rPr>
              <w:t>60,5</w:t>
            </w:r>
            <w:r>
              <w:rPr>
                <w:rFonts w:ascii="Times New Roman" w:hAnsi="Times New Roman" w:cs="Times New Roman"/>
                <w:b/>
                <w:sz w:val="24"/>
                <w:szCs w:val="24"/>
              </w:rPr>
              <w:t>,0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2044A3" w:rsidRDefault="002044A3">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bl>
    <w:p w:rsidR="002044A3" w:rsidRDefault="002044A3" w:rsidP="002044A3">
      <w:pPr>
        <w:spacing w:after="0"/>
        <w:rPr>
          <w:rFonts w:ascii="Times New Roman" w:hAnsi="Times New Roman" w:cs="Times New Roman"/>
          <w:b/>
          <w:sz w:val="24"/>
          <w:szCs w:val="24"/>
        </w:rPr>
        <w:sectPr w:rsidR="002044A3">
          <w:footnotePr>
            <w:pos w:val="beneathText"/>
          </w:footnotePr>
          <w:pgSz w:w="16837" w:h="11905" w:orient="landscape"/>
          <w:pgMar w:top="993" w:right="1140" w:bottom="561" w:left="1140" w:header="720" w:footer="720" w:gutter="0"/>
          <w:pgNumType w:start="1"/>
          <w:cols w:space="720"/>
        </w:sectPr>
      </w:pPr>
    </w:p>
    <w:p w:rsidR="002044A3" w:rsidRDefault="002044A3" w:rsidP="002044A3">
      <w:bookmarkStart w:id="0" w:name="_GoBack"/>
      <w:bookmarkEnd w:id="0"/>
    </w:p>
    <w:p w:rsidR="002044A3" w:rsidRDefault="002044A3" w:rsidP="002044A3"/>
    <w:p w:rsidR="00DB539A" w:rsidRDefault="00DB539A"/>
    <w:sectPr w:rsidR="00DB539A"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2044A3"/>
    <w:rsid w:val="00017ED1"/>
    <w:rsid w:val="002044A3"/>
    <w:rsid w:val="00DB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4A3"/>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44A3"/>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2044A3"/>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2044A3"/>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2044A3"/>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2044A3"/>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2044A3"/>
    <w:rPr>
      <w:rFonts w:ascii="Times New Roman" w:eastAsia="Times New Roman" w:hAnsi="Times New Roman" w:cs="Times New Roman"/>
      <w:sz w:val="28"/>
      <w:szCs w:val="20"/>
      <w:lang w:eastAsia="ru-RU"/>
    </w:rPr>
  </w:style>
  <w:style w:type="paragraph" w:styleId="a7">
    <w:name w:val="No Spacing"/>
    <w:uiPriority w:val="99"/>
    <w:qFormat/>
    <w:rsid w:val="002044A3"/>
    <w:pPr>
      <w:spacing w:after="0" w:line="240" w:lineRule="auto"/>
    </w:pPr>
    <w:rPr>
      <w:rFonts w:ascii="Calibri" w:eastAsia="Calibri" w:hAnsi="Calibri" w:cs="Times New Roman"/>
    </w:rPr>
  </w:style>
  <w:style w:type="paragraph" w:styleId="a8">
    <w:name w:val="List Paragraph"/>
    <w:basedOn w:val="a"/>
    <w:uiPriority w:val="34"/>
    <w:qFormat/>
    <w:rsid w:val="002044A3"/>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2044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2044A3"/>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2044A3"/>
    <w:rPr>
      <w:sz w:val="27"/>
      <w:szCs w:val="27"/>
      <w:shd w:val="clear" w:color="auto" w:fill="FFFFFF"/>
    </w:rPr>
  </w:style>
  <w:style w:type="paragraph" w:customStyle="1" w:styleId="30">
    <w:name w:val="Основной текст30"/>
    <w:basedOn w:val="a"/>
    <w:link w:val="a9"/>
    <w:rsid w:val="002044A3"/>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2044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2044A3"/>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2044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44A3"/>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7430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2025-01-13T06:07:00Z</dcterms:created>
  <dcterms:modified xsi:type="dcterms:W3CDTF">2025-01-13T06:07:00Z</dcterms:modified>
</cp:coreProperties>
</file>